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A0407" w14:textId="77777777" w:rsidR="002D6F7C" w:rsidRPr="006F0261" w:rsidRDefault="002D6F7C" w:rsidP="002D6F7C">
      <w:pPr>
        <w:spacing w:line="240" w:lineRule="auto"/>
        <w:contextualSpacing/>
        <w:jc w:val="center"/>
        <w:rPr>
          <w:sz w:val="24"/>
          <w:szCs w:val="24"/>
        </w:rPr>
      </w:pPr>
      <w:r>
        <w:rPr>
          <w:sz w:val="24"/>
          <w:szCs w:val="24"/>
        </w:rPr>
        <w:t xml:space="preserve"> PUBLIC HEARING AGENDA  </w:t>
      </w:r>
    </w:p>
    <w:p w14:paraId="7BB985D6" w14:textId="517F8A98" w:rsidR="002D6F7C" w:rsidRDefault="007D76D8" w:rsidP="002D6F7C">
      <w:pPr>
        <w:tabs>
          <w:tab w:val="left" w:pos="450"/>
          <w:tab w:val="left" w:pos="900"/>
        </w:tabs>
        <w:spacing w:line="240" w:lineRule="auto"/>
        <w:contextualSpacing/>
        <w:jc w:val="center"/>
        <w:rPr>
          <w:sz w:val="24"/>
          <w:szCs w:val="24"/>
        </w:rPr>
      </w:pPr>
      <w:r>
        <w:rPr>
          <w:sz w:val="24"/>
          <w:szCs w:val="24"/>
        </w:rPr>
        <w:t>September 17, 2024</w:t>
      </w:r>
    </w:p>
    <w:p w14:paraId="17506858" w14:textId="77777777" w:rsidR="002D6F7C" w:rsidRDefault="002D6F7C" w:rsidP="002D6F7C">
      <w:pPr>
        <w:tabs>
          <w:tab w:val="left" w:pos="450"/>
          <w:tab w:val="left" w:pos="900"/>
        </w:tabs>
        <w:spacing w:line="240" w:lineRule="auto"/>
        <w:contextualSpacing/>
        <w:rPr>
          <w:sz w:val="24"/>
          <w:szCs w:val="24"/>
        </w:rPr>
      </w:pPr>
    </w:p>
    <w:p w14:paraId="6C704D3F" w14:textId="5E88AA42" w:rsidR="00CB4FB9" w:rsidRDefault="002D6F7C" w:rsidP="002D6F7C">
      <w:pPr>
        <w:pStyle w:val="NoSpacing"/>
        <w:rPr>
          <w:rFonts w:cstheme="minorHAnsi"/>
        </w:rPr>
      </w:pPr>
      <w:r w:rsidRPr="00402AA2">
        <w:rPr>
          <w:rFonts w:cstheme="minorHAnsi"/>
        </w:rPr>
        <w:t xml:space="preserve">A Public Hearing is being held </w:t>
      </w:r>
      <w:r w:rsidR="00CB4FB9">
        <w:rPr>
          <w:rFonts w:cstheme="minorHAnsi"/>
        </w:rPr>
        <w:t xml:space="preserve">this </w:t>
      </w:r>
      <w:r w:rsidR="00422D40">
        <w:rPr>
          <w:rFonts w:cstheme="minorHAnsi"/>
        </w:rPr>
        <w:t xml:space="preserve">Tuesday, </w:t>
      </w:r>
      <w:r w:rsidR="007D76D8">
        <w:rPr>
          <w:rFonts w:cstheme="minorHAnsi"/>
        </w:rPr>
        <w:t>September 17th</w:t>
      </w:r>
      <w:r w:rsidR="00DE7A93">
        <w:rPr>
          <w:rFonts w:cstheme="minorHAnsi"/>
        </w:rPr>
        <w:t xml:space="preserve"> </w:t>
      </w:r>
      <w:r w:rsidRPr="00402AA2">
        <w:rPr>
          <w:rFonts w:cstheme="minorHAnsi"/>
        </w:rPr>
        <w:t xml:space="preserve">at </w:t>
      </w:r>
      <w:r w:rsidR="00422D40">
        <w:rPr>
          <w:rFonts w:cstheme="minorHAnsi"/>
        </w:rPr>
        <w:t>6:</w:t>
      </w:r>
      <w:r w:rsidR="00335AE6">
        <w:rPr>
          <w:rFonts w:cstheme="minorHAnsi"/>
        </w:rPr>
        <w:t>15</w:t>
      </w:r>
      <w:r w:rsidR="00422D40">
        <w:rPr>
          <w:rFonts w:cstheme="minorHAnsi"/>
        </w:rPr>
        <w:t xml:space="preserve"> PM at </w:t>
      </w:r>
      <w:r w:rsidRPr="00402AA2">
        <w:rPr>
          <w:rFonts w:cstheme="minorHAnsi"/>
        </w:rPr>
        <w:t xml:space="preserve">the Municipal Building at 858 Main Street, Sugarloaf, </w:t>
      </w:r>
      <w:r w:rsidR="009F0A62" w:rsidRPr="00402AA2">
        <w:rPr>
          <w:rFonts w:cstheme="minorHAnsi"/>
        </w:rPr>
        <w:t>Pa</w:t>
      </w:r>
      <w:r w:rsidR="009F0A62">
        <w:rPr>
          <w:rFonts w:cstheme="minorHAnsi"/>
        </w:rPr>
        <w:t>.</w:t>
      </w:r>
      <w:r w:rsidR="009F0A62" w:rsidRPr="00402AA2">
        <w:rPr>
          <w:rFonts w:cstheme="minorHAnsi"/>
        </w:rPr>
        <w:t xml:space="preserve"> </w:t>
      </w:r>
      <w:r w:rsidR="007D76D8">
        <w:rPr>
          <w:rFonts w:cstheme="minorHAnsi"/>
        </w:rPr>
        <w:t>as advertised in the Standard Speaker on September 7</w:t>
      </w:r>
      <w:r w:rsidR="007D76D8" w:rsidRPr="007D76D8">
        <w:rPr>
          <w:rFonts w:cstheme="minorHAnsi"/>
          <w:vertAlign w:val="superscript"/>
        </w:rPr>
        <w:t>th</w:t>
      </w:r>
      <w:r w:rsidR="007D76D8">
        <w:rPr>
          <w:rFonts w:cstheme="minorHAnsi"/>
        </w:rPr>
        <w:t xml:space="preserve">, 2024. </w:t>
      </w:r>
      <w:r w:rsidRPr="00402AA2">
        <w:rPr>
          <w:rFonts w:cstheme="minorHAnsi"/>
        </w:rPr>
        <w:t xml:space="preserve">The purpose of this hearing will be for the Supervisors to consider public comment </w:t>
      </w:r>
      <w:r w:rsidR="009F0A62">
        <w:rPr>
          <w:rFonts w:cstheme="minorHAnsi"/>
        </w:rPr>
        <w:t xml:space="preserve">on the potential adoption of </w:t>
      </w:r>
      <w:r w:rsidR="00335AE6">
        <w:rPr>
          <w:rFonts w:cstheme="minorHAnsi"/>
        </w:rPr>
        <w:t xml:space="preserve">an ordinance </w:t>
      </w:r>
      <w:r w:rsidR="007D76D8">
        <w:rPr>
          <w:rFonts w:cstheme="minorHAnsi"/>
        </w:rPr>
        <w:t>authorizing the incurrence of debt to the Pennsylvania Infrastructure Investment Authority as it relates to the CSJMA loan for construction and improvements to the sewer system in and about Sugarloaf Township.</w:t>
      </w:r>
    </w:p>
    <w:p w14:paraId="68BC00D6" w14:textId="77777777" w:rsidR="009F0A62" w:rsidRDefault="009F0A62" w:rsidP="002D6F7C">
      <w:pPr>
        <w:pStyle w:val="NoSpacing"/>
        <w:rPr>
          <w:rFonts w:ascii="Century Gothic" w:hAnsi="Century Gothic"/>
        </w:rPr>
      </w:pPr>
    </w:p>
    <w:p w14:paraId="593F32D1" w14:textId="323D1078" w:rsidR="002D6F7C" w:rsidRDefault="002D6F7C" w:rsidP="002D6F7C">
      <w:pPr>
        <w:spacing w:after="0" w:line="240" w:lineRule="auto"/>
      </w:pPr>
      <w:r>
        <w:rPr>
          <w:b/>
          <w:u w:val="single"/>
        </w:rPr>
        <w:t>Attendance</w:t>
      </w:r>
      <w:r>
        <w:rPr>
          <w:b/>
        </w:rPr>
        <w:t xml:space="preserve">:  </w:t>
      </w:r>
      <w:r>
        <w:t>Yost, _____;</w:t>
      </w:r>
      <w:r w:rsidR="00AB3FFC" w:rsidRPr="00AB3FFC">
        <w:t xml:space="preserve"> </w:t>
      </w:r>
      <w:r w:rsidR="00AB3FFC">
        <w:t>Weaver, _____;</w:t>
      </w:r>
      <w:r>
        <w:t xml:space="preserve"> DiSabella, _____</w:t>
      </w:r>
      <w:r w:rsidR="00AB3FFC">
        <w:t>.</w:t>
      </w:r>
    </w:p>
    <w:p w14:paraId="688D6E0A" w14:textId="77777777" w:rsidR="002D6F7C" w:rsidRDefault="002D6F7C" w:rsidP="002D6F7C">
      <w:pPr>
        <w:spacing w:after="0" w:line="240" w:lineRule="auto"/>
      </w:pPr>
    </w:p>
    <w:p w14:paraId="14C367FA" w14:textId="6AB83A34" w:rsidR="002D6F7C" w:rsidRDefault="002D6F7C" w:rsidP="002D6F7C">
      <w:pPr>
        <w:spacing w:after="0" w:line="240" w:lineRule="auto"/>
        <w:rPr>
          <w:b/>
        </w:rPr>
      </w:pPr>
      <w:r>
        <w:rPr>
          <w:b/>
          <w:u w:val="single"/>
        </w:rPr>
        <w:t>Pledge of Allegiance to the Flag</w:t>
      </w:r>
      <w:r>
        <w:rPr>
          <w:b/>
        </w:rPr>
        <w:t>:</w:t>
      </w:r>
    </w:p>
    <w:p w14:paraId="389DCE08" w14:textId="18F5ED63" w:rsidR="00422D40" w:rsidRDefault="00422D40" w:rsidP="002D6F7C">
      <w:pPr>
        <w:spacing w:after="0" w:line="240" w:lineRule="auto"/>
        <w:rPr>
          <w:b/>
        </w:rPr>
      </w:pPr>
    </w:p>
    <w:p w14:paraId="2DA0B8B2" w14:textId="6001E73E" w:rsidR="00422D40" w:rsidRPr="00422D40" w:rsidRDefault="00422D40" w:rsidP="002D6F7C">
      <w:pPr>
        <w:spacing w:after="0" w:line="240" w:lineRule="auto"/>
        <w:rPr>
          <w:b/>
          <w:u w:val="single"/>
        </w:rPr>
      </w:pPr>
      <w:r>
        <w:rPr>
          <w:b/>
          <w:u w:val="single"/>
        </w:rPr>
        <w:t>Review of Request by Township Solicitor:</w:t>
      </w:r>
    </w:p>
    <w:p w14:paraId="3749C345" w14:textId="77777777" w:rsidR="002D6F7C" w:rsidRDefault="002D6F7C" w:rsidP="002D6F7C">
      <w:pPr>
        <w:spacing w:after="0" w:line="240" w:lineRule="auto"/>
      </w:pPr>
    </w:p>
    <w:p w14:paraId="23D4F926" w14:textId="05E4F024" w:rsidR="00493901" w:rsidRDefault="002D6F7C" w:rsidP="002D6F7C">
      <w:pPr>
        <w:spacing w:after="0" w:line="240" w:lineRule="auto"/>
      </w:pPr>
      <w:r>
        <w:rPr>
          <w:b/>
          <w:u w:val="single"/>
        </w:rPr>
        <w:t>Public Comment:</w:t>
      </w:r>
      <w:r>
        <w:t xml:space="preserve">  The public will be given an opportunity to address the Supervisors</w:t>
      </w:r>
      <w:r w:rsidR="00335AE6">
        <w:t>.</w:t>
      </w:r>
      <w:r>
        <w:t xml:space="preserve"> </w:t>
      </w:r>
      <w:r w:rsidRPr="00493901">
        <w:rPr>
          <w:b/>
        </w:rPr>
        <w:t>PLEASE NOTE THE FOLLOW</w:t>
      </w:r>
      <w:r w:rsidR="00666C5A">
        <w:rPr>
          <w:b/>
        </w:rPr>
        <w:t>ING</w:t>
      </w:r>
      <w:r>
        <w:t xml:space="preserve">:  All guidelines for public participation in meetings conducted by the Board of Supervisors of Sugarloaf Township as defined in Ordinance #13 of 2005 will be </w:t>
      </w:r>
      <w:r w:rsidR="00493901">
        <w:t xml:space="preserve">observed to </w:t>
      </w:r>
      <w:r w:rsidR="00CB4FB9">
        <w:t>ensure</w:t>
      </w:r>
      <w:r w:rsidR="00493901">
        <w:t xml:space="preserve"> all participants have the opportunity to be heard.</w:t>
      </w:r>
    </w:p>
    <w:p w14:paraId="3C66DA6E" w14:textId="77777777" w:rsidR="00493901" w:rsidRDefault="00493901" w:rsidP="002D6F7C">
      <w:pPr>
        <w:spacing w:after="0" w:line="240" w:lineRule="auto"/>
      </w:pPr>
    </w:p>
    <w:p w14:paraId="50D68D92" w14:textId="44FEA952" w:rsidR="00493901" w:rsidRDefault="00493901" w:rsidP="002D6F7C">
      <w:pPr>
        <w:spacing w:after="0" w:line="240" w:lineRule="auto"/>
      </w:pPr>
      <w:r w:rsidRPr="00493901">
        <w:rPr>
          <w:b/>
        </w:rPr>
        <w:t>NO</w:t>
      </w:r>
      <w:r>
        <w:t xml:space="preserve"> Calling out from your seat</w:t>
      </w:r>
      <w:r w:rsidR="00422D40">
        <w:t xml:space="preserve">. </w:t>
      </w:r>
      <w:r>
        <w:t>Raise your hand and wait to be called forward by the Chairman.</w:t>
      </w:r>
    </w:p>
    <w:p w14:paraId="5201EB30" w14:textId="77777777" w:rsidR="00493901" w:rsidRDefault="00493901" w:rsidP="002D6F7C">
      <w:pPr>
        <w:spacing w:after="0" w:line="240" w:lineRule="auto"/>
      </w:pPr>
    </w:p>
    <w:p w14:paraId="2EA85F6A" w14:textId="6E0A88EB" w:rsidR="00493901" w:rsidRDefault="00493901" w:rsidP="002D6F7C">
      <w:pPr>
        <w:spacing w:after="0" w:line="240" w:lineRule="auto"/>
      </w:pPr>
      <w:r>
        <w:t xml:space="preserve">Once called, please proceed to the </w:t>
      </w:r>
      <w:r w:rsidR="00CB4FB9">
        <w:t>podium,</w:t>
      </w:r>
      <w:r>
        <w:t xml:space="preserve"> and state your name and address for the record.</w:t>
      </w:r>
    </w:p>
    <w:p w14:paraId="0C612A38" w14:textId="77777777" w:rsidR="00493901" w:rsidRDefault="00493901" w:rsidP="002D6F7C">
      <w:pPr>
        <w:spacing w:after="0" w:line="240" w:lineRule="auto"/>
      </w:pPr>
    </w:p>
    <w:p w14:paraId="069D6F7A" w14:textId="1246D175" w:rsidR="00493901" w:rsidRDefault="00493901" w:rsidP="002D6F7C">
      <w:pPr>
        <w:spacing w:after="0" w:line="240" w:lineRule="auto"/>
      </w:pPr>
      <w:r>
        <w:t xml:space="preserve">A </w:t>
      </w:r>
      <w:r w:rsidR="00CB4FB9">
        <w:t>five-minute</w:t>
      </w:r>
      <w:r>
        <w:t xml:space="preserve"> time limit will be strictly enforced to be certain all participants have an opportunity to speak.</w:t>
      </w:r>
    </w:p>
    <w:p w14:paraId="60CA5996" w14:textId="77777777" w:rsidR="00493901" w:rsidRDefault="00493901" w:rsidP="002D6F7C">
      <w:pPr>
        <w:spacing w:after="0" w:line="240" w:lineRule="auto"/>
      </w:pPr>
    </w:p>
    <w:p w14:paraId="4DDBA728" w14:textId="77777777" w:rsidR="00493901" w:rsidRDefault="00493901" w:rsidP="002D6F7C">
      <w:pPr>
        <w:spacing w:after="0" w:line="240" w:lineRule="auto"/>
      </w:pPr>
      <w:r>
        <w:t xml:space="preserve">Please be considerate of the Supervisors and the other residents by remaining silent while others are addressing the board. </w:t>
      </w:r>
    </w:p>
    <w:p w14:paraId="7EA8974C" w14:textId="77777777" w:rsidR="00DE7A93" w:rsidRDefault="00DE7A93" w:rsidP="002D6F7C">
      <w:pPr>
        <w:spacing w:after="0" w:line="240" w:lineRule="auto"/>
      </w:pPr>
    </w:p>
    <w:p w14:paraId="24C142C9" w14:textId="400DAB73" w:rsidR="00DE7A93" w:rsidRPr="00DE7A93" w:rsidRDefault="00DE7A93" w:rsidP="002D6F7C">
      <w:pPr>
        <w:spacing w:after="0" w:line="240" w:lineRule="auto"/>
        <w:rPr>
          <w:b/>
        </w:rPr>
      </w:pPr>
      <w:r>
        <w:rPr>
          <w:b/>
        </w:rPr>
        <w:t xml:space="preserve">The </w:t>
      </w:r>
      <w:r w:rsidR="00CB4FB9">
        <w:rPr>
          <w:b/>
        </w:rPr>
        <w:t>Board of Supervisors will decide on the Ordinance</w:t>
      </w:r>
      <w:r w:rsidR="009F0A62">
        <w:rPr>
          <w:b/>
        </w:rPr>
        <w:t xml:space="preserve"> Adoption </w:t>
      </w:r>
      <w:r w:rsidR="00422D40">
        <w:rPr>
          <w:b/>
        </w:rPr>
        <w:t>at their regular meeting at 6:30 PM</w:t>
      </w:r>
      <w:r w:rsidR="00CB4FB9">
        <w:rPr>
          <w:b/>
        </w:rPr>
        <w:t xml:space="preserve"> following the hearing. </w:t>
      </w:r>
    </w:p>
    <w:p w14:paraId="252BDC62" w14:textId="77777777" w:rsidR="00493901" w:rsidRDefault="00493901" w:rsidP="002D6F7C">
      <w:pPr>
        <w:spacing w:after="0" w:line="240" w:lineRule="auto"/>
      </w:pPr>
    </w:p>
    <w:p w14:paraId="2316F2BF" w14:textId="77777777" w:rsidR="00493901" w:rsidRDefault="00493901" w:rsidP="00493901">
      <w:pPr>
        <w:spacing w:after="0" w:line="240" w:lineRule="auto"/>
        <w:contextualSpacing/>
      </w:pPr>
    </w:p>
    <w:p w14:paraId="2A1E5886" w14:textId="18D42A69" w:rsidR="002D6F7C" w:rsidRPr="004A1BA7" w:rsidRDefault="004A1BA7" w:rsidP="00422D40">
      <w:pPr>
        <w:tabs>
          <w:tab w:val="left" w:pos="270"/>
          <w:tab w:val="left" w:pos="360"/>
        </w:tabs>
        <w:spacing w:after="0" w:line="240" w:lineRule="auto"/>
      </w:pPr>
      <w:r w:rsidRPr="00734505">
        <w:rPr>
          <w:b/>
          <w:u w:val="single"/>
        </w:rPr>
        <w:t>Adjournment</w:t>
      </w:r>
      <w:r w:rsidRPr="00734505">
        <w:rPr>
          <w:b/>
        </w:rPr>
        <w:t xml:space="preserve">:  </w:t>
      </w:r>
      <w:r w:rsidRPr="00044BFC">
        <w:t>With no further business</w:t>
      </w:r>
      <w:r>
        <w:t xml:space="preserve"> to attend to, a motion by _____, seconded by _____, to adjourn the meeting at _____ </w:t>
      </w:r>
      <w:r w:rsidR="00422D40">
        <w:t>PM</w:t>
      </w:r>
      <w:r w:rsidR="00CB4FB9">
        <w:t>.</w:t>
      </w:r>
    </w:p>
    <w:sectPr w:rsidR="002D6F7C" w:rsidRPr="004A1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1405" w14:textId="77777777" w:rsidR="002D6F7C" w:rsidRDefault="002D6F7C" w:rsidP="002D6F7C">
      <w:pPr>
        <w:spacing w:after="0" w:line="240" w:lineRule="auto"/>
      </w:pPr>
      <w:r>
        <w:separator/>
      </w:r>
    </w:p>
  </w:endnote>
  <w:endnote w:type="continuationSeparator" w:id="0">
    <w:p w14:paraId="3165C839" w14:textId="77777777" w:rsidR="002D6F7C" w:rsidRDefault="002D6F7C" w:rsidP="002D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6D56F" w14:textId="77777777" w:rsidR="002D6F7C" w:rsidRDefault="002D6F7C" w:rsidP="002D6F7C">
      <w:pPr>
        <w:spacing w:after="0" w:line="240" w:lineRule="auto"/>
      </w:pPr>
      <w:r>
        <w:separator/>
      </w:r>
    </w:p>
  </w:footnote>
  <w:footnote w:type="continuationSeparator" w:id="0">
    <w:p w14:paraId="59A46D3A" w14:textId="77777777" w:rsidR="002D6F7C" w:rsidRDefault="002D6F7C" w:rsidP="002D6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70C5D"/>
    <w:multiLevelType w:val="hybridMultilevel"/>
    <w:tmpl w:val="FE26C274"/>
    <w:lvl w:ilvl="0" w:tplc="7AE0745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7C"/>
    <w:rsid w:val="00127B51"/>
    <w:rsid w:val="002D6F7C"/>
    <w:rsid w:val="00335AE6"/>
    <w:rsid w:val="00402AA2"/>
    <w:rsid w:val="00422D40"/>
    <w:rsid w:val="00493901"/>
    <w:rsid w:val="004A1BA7"/>
    <w:rsid w:val="004D6BA3"/>
    <w:rsid w:val="00666C5A"/>
    <w:rsid w:val="007D76D8"/>
    <w:rsid w:val="009F0A62"/>
    <w:rsid w:val="00AB3FFC"/>
    <w:rsid w:val="00CB4FB9"/>
    <w:rsid w:val="00DE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1E50"/>
  <w15:chartTrackingRefBased/>
  <w15:docId w15:val="{9AB2E846-8AB0-4762-B4F7-53B1519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F7C"/>
  </w:style>
  <w:style w:type="paragraph" w:styleId="Footer">
    <w:name w:val="footer"/>
    <w:basedOn w:val="Normal"/>
    <w:link w:val="FooterChar"/>
    <w:uiPriority w:val="99"/>
    <w:unhideWhenUsed/>
    <w:rsid w:val="002D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7C"/>
  </w:style>
  <w:style w:type="paragraph" w:styleId="NoSpacing">
    <w:name w:val="No Spacing"/>
    <w:uiPriority w:val="1"/>
    <w:qFormat/>
    <w:rsid w:val="002D6F7C"/>
    <w:pPr>
      <w:spacing w:after="0" w:line="240" w:lineRule="auto"/>
    </w:pPr>
  </w:style>
  <w:style w:type="paragraph" w:styleId="ListParagraph">
    <w:name w:val="List Paragraph"/>
    <w:basedOn w:val="Normal"/>
    <w:uiPriority w:val="34"/>
    <w:qFormat/>
    <w:rsid w:val="00493901"/>
    <w:pPr>
      <w:ind w:left="720"/>
      <w:contextualSpacing/>
    </w:pPr>
  </w:style>
  <w:style w:type="paragraph" w:styleId="BalloonText">
    <w:name w:val="Balloon Text"/>
    <w:basedOn w:val="Normal"/>
    <w:link w:val="BalloonTextChar"/>
    <w:uiPriority w:val="99"/>
    <w:semiHidden/>
    <w:unhideWhenUsed/>
    <w:rsid w:val="004A1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Sugarloaf Office Mgr</dc:creator>
  <cp:keywords/>
  <dc:description/>
  <cp:lastModifiedBy>Sugarloaf Manager</cp:lastModifiedBy>
  <cp:revision>2</cp:revision>
  <cp:lastPrinted>2024-04-05T19:29:00Z</cp:lastPrinted>
  <dcterms:created xsi:type="dcterms:W3CDTF">2024-09-13T00:58:00Z</dcterms:created>
  <dcterms:modified xsi:type="dcterms:W3CDTF">2024-09-13T00:58:00Z</dcterms:modified>
</cp:coreProperties>
</file>