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00C5CCE3"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r w:rsidR="00B765E5">
        <w:rPr>
          <w:rFonts w:cs="Times New Roman"/>
          <w:b/>
          <w:sz w:val="24"/>
          <w:szCs w:val="24"/>
        </w:rPr>
        <w:t xml:space="preserve"> AGENDA</w:t>
      </w:r>
    </w:p>
    <w:p w14:paraId="248E43A5" w14:textId="3F51DFEE" w:rsidR="00B765E5" w:rsidRDefault="00B765E5" w:rsidP="00DB0E8F">
      <w:pPr>
        <w:spacing w:after="0" w:line="276" w:lineRule="auto"/>
        <w:jc w:val="center"/>
        <w:rPr>
          <w:rFonts w:cs="Times New Roman"/>
          <w:b/>
          <w:sz w:val="24"/>
          <w:szCs w:val="24"/>
        </w:rPr>
      </w:pPr>
      <w:r>
        <w:rPr>
          <w:rFonts w:cs="Times New Roman"/>
          <w:b/>
          <w:sz w:val="24"/>
          <w:szCs w:val="24"/>
        </w:rPr>
        <w:t>858 MAIN STREET, SUGARLOAF, PA 18249</w:t>
      </w:r>
    </w:p>
    <w:p w14:paraId="20CE61D9" w14:textId="47693516" w:rsidR="00AC4BC1" w:rsidRDefault="003E128B" w:rsidP="00144E61">
      <w:pPr>
        <w:spacing w:after="0" w:line="276" w:lineRule="auto"/>
        <w:jc w:val="center"/>
        <w:rPr>
          <w:rFonts w:cs="Times New Roman"/>
          <w:b/>
          <w:sz w:val="24"/>
          <w:szCs w:val="24"/>
        </w:rPr>
      </w:pPr>
      <w:r>
        <w:rPr>
          <w:rFonts w:cs="Times New Roman"/>
          <w:b/>
          <w:sz w:val="24"/>
          <w:szCs w:val="24"/>
        </w:rPr>
        <w:t>AUGUST</w:t>
      </w:r>
      <w:r w:rsidR="00707227">
        <w:rPr>
          <w:rFonts w:cs="Times New Roman"/>
          <w:b/>
          <w:sz w:val="24"/>
          <w:szCs w:val="24"/>
        </w:rPr>
        <w:t xml:space="preserve"> 5</w:t>
      </w:r>
      <w:r w:rsidR="00EF7C71">
        <w:rPr>
          <w:rFonts w:cs="Times New Roman"/>
          <w:b/>
          <w:sz w:val="24"/>
          <w:szCs w:val="24"/>
        </w:rPr>
        <w:t>, 2024</w:t>
      </w:r>
    </w:p>
    <w:p w14:paraId="403FF093" w14:textId="77777777" w:rsidR="00260BD7" w:rsidRPr="00DE0E8D" w:rsidRDefault="00260BD7" w:rsidP="00144E61">
      <w:pPr>
        <w:spacing w:after="0" w:line="276" w:lineRule="auto"/>
        <w:jc w:val="center"/>
        <w:rPr>
          <w:rFonts w:ascii="Arial Narrow" w:hAnsi="Arial Narrow" w:cs="Times New Roman"/>
          <w:b/>
        </w:rPr>
      </w:pPr>
    </w:p>
    <w:p w14:paraId="288C7768" w14:textId="68E9A812" w:rsidR="003A78B3" w:rsidRPr="00707227" w:rsidRDefault="00205C53" w:rsidP="00DE0E8D">
      <w:pPr>
        <w:pStyle w:val="NoSpacing"/>
        <w:rPr>
          <w:rFonts w:ascii="Arial Narrow" w:hAnsi="Arial Narrow"/>
        </w:rPr>
      </w:pPr>
      <w:r w:rsidRPr="00707227">
        <w:rPr>
          <w:rFonts w:ascii="Arial Narrow" w:hAnsi="Arial Narrow"/>
        </w:rPr>
        <w:t xml:space="preserve">The Sugarloaf Township Planning Commission is holding their </w:t>
      </w:r>
      <w:r w:rsidR="00B765E5" w:rsidRPr="00707227">
        <w:rPr>
          <w:rFonts w:ascii="Arial Narrow" w:hAnsi="Arial Narrow"/>
        </w:rPr>
        <w:t>R</w:t>
      </w:r>
      <w:r w:rsidRPr="00707227">
        <w:rPr>
          <w:rFonts w:ascii="Arial Narrow" w:hAnsi="Arial Narrow"/>
        </w:rPr>
        <w:t xml:space="preserve">egular </w:t>
      </w:r>
      <w:r w:rsidR="00B765E5" w:rsidRPr="00707227">
        <w:rPr>
          <w:rFonts w:ascii="Arial Narrow" w:hAnsi="Arial Narrow"/>
        </w:rPr>
        <w:t>M</w:t>
      </w:r>
      <w:r w:rsidRPr="00707227">
        <w:rPr>
          <w:rFonts w:ascii="Arial Narrow" w:hAnsi="Arial Narrow"/>
        </w:rPr>
        <w:t xml:space="preserve">onthly </w:t>
      </w:r>
      <w:r w:rsidR="00B765E5" w:rsidRPr="00707227">
        <w:rPr>
          <w:rFonts w:ascii="Arial Narrow" w:hAnsi="Arial Narrow"/>
        </w:rPr>
        <w:t>M</w:t>
      </w:r>
      <w:r w:rsidRPr="00707227">
        <w:rPr>
          <w:rFonts w:ascii="Arial Narrow" w:hAnsi="Arial Narrow"/>
        </w:rPr>
        <w:t>eeting</w:t>
      </w:r>
      <w:r w:rsidR="007C53C6" w:rsidRPr="00707227">
        <w:rPr>
          <w:rFonts w:ascii="Arial Narrow" w:hAnsi="Arial Narrow"/>
        </w:rPr>
        <w:t xml:space="preserve"> </w:t>
      </w:r>
      <w:r w:rsidRPr="00707227">
        <w:rPr>
          <w:rFonts w:ascii="Arial Narrow" w:hAnsi="Arial Narrow"/>
        </w:rPr>
        <w:t>this</w:t>
      </w:r>
      <w:r w:rsidR="00E71950" w:rsidRPr="00707227">
        <w:rPr>
          <w:rFonts w:ascii="Arial Narrow" w:hAnsi="Arial Narrow"/>
        </w:rPr>
        <w:t xml:space="preserve"> </w:t>
      </w:r>
      <w:r w:rsidR="002103A1" w:rsidRPr="00707227">
        <w:rPr>
          <w:rFonts w:ascii="Arial Narrow" w:hAnsi="Arial Narrow"/>
        </w:rPr>
        <w:t>Monday</w:t>
      </w:r>
      <w:r w:rsidR="00FE39FD" w:rsidRPr="00707227">
        <w:rPr>
          <w:rFonts w:ascii="Arial Narrow" w:hAnsi="Arial Narrow"/>
        </w:rPr>
        <w:t xml:space="preserve">, </w:t>
      </w:r>
      <w:r w:rsidR="00707227">
        <w:rPr>
          <w:rFonts w:ascii="Arial Narrow" w:hAnsi="Arial Narrow"/>
        </w:rPr>
        <w:t>August 5</w:t>
      </w:r>
      <w:r w:rsidR="00804AC7" w:rsidRPr="00707227">
        <w:rPr>
          <w:rFonts w:ascii="Arial Narrow" w:hAnsi="Arial Narrow"/>
        </w:rPr>
        <w:t>, 2024</w:t>
      </w:r>
      <w:r w:rsidR="009F74BE" w:rsidRPr="00707227">
        <w:rPr>
          <w:rFonts w:ascii="Arial Narrow" w:hAnsi="Arial Narrow"/>
        </w:rPr>
        <w:t xml:space="preserve"> at 6</w:t>
      </w:r>
      <w:r w:rsidRPr="00707227">
        <w:rPr>
          <w:rFonts w:ascii="Arial Narrow" w:hAnsi="Arial Narrow"/>
        </w:rPr>
        <w:t xml:space="preserve">:00 P.M. at the Municipal Building, </w:t>
      </w:r>
      <w:r w:rsidR="008E4712" w:rsidRPr="00707227">
        <w:rPr>
          <w:rFonts w:ascii="Arial Narrow" w:hAnsi="Arial Narrow"/>
        </w:rPr>
        <w:t xml:space="preserve">858 </w:t>
      </w:r>
      <w:r w:rsidRPr="00707227">
        <w:rPr>
          <w:rFonts w:ascii="Arial Narrow" w:hAnsi="Arial Narrow"/>
        </w:rPr>
        <w:t>Main Street, S</w:t>
      </w:r>
      <w:r w:rsidR="008E4712" w:rsidRPr="00707227">
        <w:rPr>
          <w:rFonts w:ascii="Arial Narrow" w:hAnsi="Arial Narrow"/>
        </w:rPr>
        <w:t>ugarloaf</w:t>
      </w:r>
      <w:r w:rsidRPr="00707227">
        <w:rPr>
          <w:rFonts w:ascii="Arial Narrow" w:hAnsi="Arial Narrow"/>
        </w:rPr>
        <w:t>, PA 182</w:t>
      </w:r>
      <w:r w:rsidR="008E4712" w:rsidRPr="00707227">
        <w:rPr>
          <w:rFonts w:ascii="Arial Narrow" w:hAnsi="Arial Narrow"/>
        </w:rPr>
        <w:t>49</w:t>
      </w:r>
      <w:r w:rsidRPr="00707227">
        <w:rPr>
          <w:rFonts w:ascii="Arial Narrow" w:hAnsi="Arial Narrow"/>
        </w:rPr>
        <w:t xml:space="preserve">, as duly advertised in the Standard </w:t>
      </w:r>
      <w:r w:rsidR="00BF4C98" w:rsidRPr="00707227">
        <w:rPr>
          <w:rFonts w:ascii="Arial Narrow" w:hAnsi="Arial Narrow"/>
        </w:rPr>
        <w:t>S</w:t>
      </w:r>
      <w:r w:rsidRPr="00707227">
        <w:rPr>
          <w:rFonts w:ascii="Arial Narrow" w:hAnsi="Arial Narrow"/>
        </w:rPr>
        <w:t>peaker on December 1</w:t>
      </w:r>
      <w:r w:rsidR="00FE39FD" w:rsidRPr="00707227">
        <w:rPr>
          <w:rFonts w:ascii="Arial Narrow" w:hAnsi="Arial Narrow"/>
        </w:rPr>
        <w:t>5, 2023</w:t>
      </w:r>
      <w:r w:rsidR="00263BBF" w:rsidRPr="00707227">
        <w:rPr>
          <w:rFonts w:ascii="Arial Narrow" w:hAnsi="Arial Narrow"/>
        </w:rPr>
        <w:t>.</w:t>
      </w:r>
    </w:p>
    <w:p w14:paraId="2FCDA5C0" w14:textId="77777777" w:rsidR="007C1D9C" w:rsidRPr="00707227" w:rsidRDefault="007C1D9C" w:rsidP="00300403">
      <w:pPr>
        <w:spacing w:after="0" w:line="276" w:lineRule="auto"/>
        <w:contextualSpacing/>
        <w:rPr>
          <w:rFonts w:ascii="Arial Narrow" w:hAnsi="Arial Narrow"/>
        </w:rPr>
      </w:pPr>
    </w:p>
    <w:p w14:paraId="7F5C8FD6" w14:textId="77777777" w:rsidR="00CA4C4A" w:rsidRPr="00707227" w:rsidRDefault="00BD21A9" w:rsidP="00300403">
      <w:pPr>
        <w:tabs>
          <w:tab w:val="left" w:pos="360"/>
        </w:tabs>
        <w:spacing w:after="0" w:line="276" w:lineRule="auto"/>
        <w:contextualSpacing/>
        <w:rPr>
          <w:rFonts w:ascii="Arial Narrow" w:hAnsi="Arial Narrow"/>
          <w:b/>
        </w:rPr>
      </w:pPr>
      <w:r w:rsidRPr="00707227">
        <w:rPr>
          <w:rFonts w:ascii="Arial Narrow" w:hAnsi="Arial Narrow"/>
          <w:b/>
          <w:u w:val="single"/>
        </w:rPr>
        <w:t>Attendance</w:t>
      </w:r>
      <w:r w:rsidRPr="00707227">
        <w:rPr>
          <w:rFonts w:ascii="Arial Narrow" w:hAnsi="Arial Narrow"/>
          <w:b/>
        </w:rPr>
        <w:t>:</w:t>
      </w:r>
    </w:p>
    <w:p w14:paraId="312A6B87" w14:textId="584577C0" w:rsidR="00CD6F64" w:rsidRPr="00707227" w:rsidRDefault="00E31AD7" w:rsidP="00DE0E8D">
      <w:pPr>
        <w:pStyle w:val="NoSpacing"/>
        <w:rPr>
          <w:rFonts w:ascii="Arial Narrow" w:hAnsi="Arial Narrow"/>
        </w:rPr>
      </w:pPr>
      <w:r w:rsidRPr="00707227">
        <w:rPr>
          <w:rFonts w:ascii="Arial Narrow" w:hAnsi="Arial Narrow"/>
        </w:rPr>
        <w:t>Cusatis, _____; DiSabella</w:t>
      </w:r>
      <w:r w:rsidR="00337EB8" w:rsidRPr="00707227">
        <w:rPr>
          <w:rFonts w:ascii="Arial Narrow" w:hAnsi="Arial Narrow"/>
        </w:rPr>
        <w:t>, _____</w:t>
      </w:r>
      <w:r w:rsidR="00263BBF" w:rsidRPr="00707227">
        <w:rPr>
          <w:rFonts w:ascii="Arial Narrow" w:hAnsi="Arial Narrow"/>
        </w:rPr>
        <w:t>;</w:t>
      </w:r>
      <w:r w:rsidR="007F4B47" w:rsidRPr="00707227">
        <w:rPr>
          <w:rFonts w:ascii="Arial Narrow" w:hAnsi="Arial Narrow"/>
        </w:rPr>
        <w:t xml:space="preserve"> </w:t>
      </w:r>
      <w:r w:rsidR="00F47A06" w:rsidRPr="00707227">
        <w:rPr>
          <w:rFonts w:ascii="Arial Narrow" w:hAnsi="Arial Narrow"/>
        </w:rPr>
        <w:t>Larock, _____</w:t>
      </w:r>
      <w:r w:rsidR="00604DB9" w:rsidRPr="00707227">
        <w:rPr>
          <w:rFonts w:ascii="Arial Narrow" w:hAnsi="Arial Narrow"/>
        </w:rPr>
        <w:t>Benulis, _____</w:t>
      </w:r>
      <w:r w:rsidR="00F47A06" w:rsidRPr="00707227">
        <w:rPr>
          <w:rFonts w:ascii="Arial Narrow" w:hAnsi="Arial Narrow"/>
        </w:rPr>
        <w:t xml:space="preserve"> </w:t>
      </w:r>
      <w:r w:rsidR="00263BBF" w:rsidRPr="00707227">
        <w:rPr>
          <w:rFonts w:ascii="Arial Narrow" w:hAnsi="Arial Narrow"/>
        </w:rPr>
        <w:t xml:space="preserve">Reed, </w:t>
      </w:r>
      <w:r w:rsidR="00604DB9" w:rsidRPr="00707227">
        <w:rPr>
          <w:rFonts w:ascii="Arial Narrow" w:hAnsi="Arial Narrow"/>
        </w:rPr>
        <w:t>_____</w:t>
      </w:r>
    </w:p>
    <w:p w14:paraId="67AF74FB" w14:textId="77777777" w:rsidR="00E71950" w:rsidRPr="00707227" w:rsidRDefault="00E71950" w:rsidP="00300403">
      <w:pPr>
        <w:spacing w:after="0" w:line="276" w:lineRule="auto"/>
        <w:contextualSpacing/>
        <w:rPr>
          <w:rFonts w:ascii="Arial Narrow" w:hAnsi="Arial Narrow"/>
        </w:rPr>
      </w:pPr>
    </w:p>
    <w:p w14:paraId="2AFBC462" w14:textId="7C0FD675" w:rsidR="006C439C" w:rsidRPr="00707227" w:rsidRDefault="00CD6F64" w:rsidP="00D27CD8">
      <w:pPr>
        <w:spacing w:after="0" w:line="276" w:lineRule="auto"/>
        <w:contextualSpacing/>
        <w:rPr>
          <w:rFonts w:ascii="Arial Narrow" w:hAnsi="Arial Narrow"/>
          <w:b/>
          <w:u w:val="single"/>
        </w:rPr>
      </w:pPr>
      <w:r w:rsidRPr="00707227">
        <w:rPr>
          <w:rFonts w:ascii="Arial Narrow" w:hAnsi="Arial Narrow"/>
          <w:b/>
          <w:u w:val="single"/>
        </w:rPr>
        <w:t>Pledge of Allegiance</w:t>
      </w:r>
    </w:p>
    <w:p w14:paraId="3D670755" w14:textId="77777777" w:rsidR="00260BD7" w:rsidRPr="00707227" w:rsidRDefault="00260BD7" w:rsidP="00D27CD8">
      <w:pPr>
        <w:spacing w:after="0" w:line="276" w:lineRule="auto"/>
        <w:contextualSpacing/>
        <w:rPr>
          <w:rFonts w:ascii="Arial Narrow" w:hAnsi="Arial Narrow"/>
        </w:rPr>
      </w:pPr>
    </w:p>
    <w:p w14:paraId="64401BF5" w14:textId="0A7D6504" w:rsidR="006C439C" w:rsidRPr="00707227" w:rsidRDefault="00B12DFC" w:rsidP="00465CCE">
      <w:pPr>
        <w:spacing w:after="0" w:line="276" w:lineRule="auto"/>
        <w:contextualSpacing/>
        <w:rPr>
          <w:rFonts w:ascii="Arial Narrow" w:hAnsi="Arial Narrow"/>
        </w:rPr>
      </w:pPr>
      <w:r w:rsidRPr="00707227">
        <w:rPr>
          <w:rFonts w:ascii="Arial Narrow" w:hAnsi="Arial Narrow"/>
          <w:b/>
          <w:u w:val="single"/>
        </w:rPr>
        <w:t>Public Comment on Items on Agenda Only</w:t>
      </w:r>
      <w:r w:rsidRPr="00707227">
        <w:rPr>
          <w:rFonts w:ascii="Arial Narrow" w:hAnsi="Arial Narrow"/>
          <w:b/>
        </w:rPr>
        <w:t>:</w:t>
      </w:r>
      <w:r w:rsidRPr="00707227">
        <w:rPr>
          <w:rFonts w:ascii="Arial Narrow" w:hAnsi="Arial Narrow"/>
        </w:rPr>
        <w:t xml:space="preserve"> </w:t>
      </w:r>
    </w:p>
    <w:p w14:paraId="6909E18F" w14:textId="290291E5" w:rsidR="00B330FE" w:rsidRPr="00707227" w:rsidRDefault="00E71950" w:rsidP="00DE0E8D">
      <w:pPr>
        <w:pStyle w:val="NoSpacing"/>
        <w:rPr>
          <w:rFonts w:ascii="Arial Narrow" w:hAnsi="Arial Narrow"/>
        </w:rPr>
      </w:pPr>
      <w:r w:rsidRPr="00707227">
        <w:rPr>
          <w:rFonts w:ascii="Arial Narrow" w:hAnsi="Arial Narrow"/>
        </w:rPr>
        <w:t>Five-minute</w:t>
      </w:r>
      <w:r w:rsidR="00D21462" w:rsidRPr="00707227">
        <w:rPr>
          <w:rFonts w:ascii="Arial Narrow" w:hAnsi="Arial Narrow"/>
        </w:rPr>
        <w:t xml:space="preserve"> time limit. Address the Board from the podium. You must be a taxpayer or resident of the Township. One address per person.</w:t>
      </w:r>
    </w:p>
    <w:p w14:paraId="17A9B2E1" w14:textId="77777777" w:rsidR="006C439C" w:rsidRPr="00707227" w:rsidRDefault="006C439C" w:rsidP="00465CCE">
      <w:pPr>
        <w:spacing w:after="0" w:line="276" w:lineRule="auto"/>
        <w:contextualSpacing/>
        <w:rPr>
          <w:rFonts w:ascii="Arial Narrow" w:hAnsi="Arial Narrow"/>
        </w:rPr>
      </w:pPr>
    </w:p>
    <w:p w14:paraId="4F99A462" w14:textId="1E270D5C" w:rsidR="006A0F73" w:rsidRPr="00707227" w:rsidRDefault="007D2AE7" w:rsidP="00465CCE">
      <w:pPr>
        <w:spacing w:after="0" w:line="276" w:lineRule="auto"/>
        <w:contextualSpacing/>
        <w:rPr>
          <w:rFonts w:ascii="Arial Narrow" w:hAnsi="Arial Narrow"/>
        </w:rPr>
      </w:pPr>
      <w:r w:rsidRPr="00707227">
        <w:rPr>
          <w:rFonts w:ascii="Arial Narrow" w:hAnsi="Arial Narrow"/>
          <w:b/>
          <w:u w:val="single"/>
        </w:rPr>
        <w:t>Minutes</w:t>
      </w:r>
      <w:r w:rsidRPr="00707227">
        <w:rPr>
          <w:rFonts w:ascii="Arial Narrow" w:hAnsi="Arial Narrow"/>
          <w:b/>
        </w:rPr>
        <w:t>:</w:t>
      </w:r>
      <w:r w:rsidRPr="00707227">
        <w:rPr>
          <w:rFonts w:ascii="Arial Narrow" w:hAnsi="Arial Narrow"/>
        </w:rPr>
        <w:t xml:space="preserve"> </w:t>
      </w:r>
      <w:r w:rsidR="00F44846" w:rsidRPr="00707227">
        <w:rPr>
          <w:rFonts w:ascii="Arial Narrow" w:hAnsi="Arial Narrow"/>
        </w:rPr>
        <w:t xml:space="preserve"> </w:t>
      </w:r>
    </w:p>
    <w:p w14:paraId="34575965" w14:textId="7895ACEE" w:rsidR="001D0861" w:rsidRPr="00707227" w:rsidRDefault="00F44846" w:rsidP="00A87EBD">
      <w:pPr>
        <w:pStyle w:val="NoSpacing"/>
        <w:rPr>
          <w:rFonts w:ascii="Arial Narrow" w:hAnsi="Arial Narrow"/>
        </w:rPr>
      </w:pPr>
      <w:r w:rsidRPr="00707227">
        <w:rPr>
          <w:rFonts w:ascii="Arial Narrow" w:hAnsi="Arial Narrow"/>
        </w:rPr>
        <w:t>The Minutes from the Regular Meetin</w:t>
      </w:r>
      <w:r w:rsidR="00322686" w:rsidRPr="00707227">
        <w:rPr>
          <w:rFonts w:ascii="Arial Narrow" w:hAnsi="Arial Narrow"/>
        </w:rPr>
        <w:t>g</w:t>
      </w:r>
      <w:r w:rsidR="00B765E5" w:rsidRPr="00707227">
        <w:rPr>
          <w:rFonts w:ascii="Arial Narrow" w:hAnsi="Arial Narrow"/>
        </w:rPr>
        <w:t xml:space="preserve"> from </w:t>
      </w:r>
      <w:r w:rsidR="00707227">
        <w:rPr>
          <w:rFonts w:ascii="Arial Narrow" w:hAnsi="Arial Narrow"/>
        </w:rPr>
        <w:t>July 1</w:t>
      </w:r>
      <w:r w:rsidR="00E71950" w:rsidRPr="00707227">
        <w:rPr>
          <w:rFonts w:ascii="Arial Narrow" w:hAnsi="Arial Narrow"/>
        </w:rPr>
        <w:t>, 2024</w:t>
      </w:r>
      <w:r w:rsidR="00C60C03" w:rsidRPr="00707227">
        <w:rPr>
          <w:rFonts w:ascii="Arial Narrow" w:hAnsi="Arial Narrow"/>
        </w:rPr>
        <w:t xml:space="preserve"> </w:t>
      </w:r>
      <w:r w:rsidR="00A67E32" w:rsidRPr="00707227">
        <w:rPr>
          <w:rFonts w:ascii="Arial Narrow" w:hAnsi="Arial Narrow"/>
        </w:rPr>
        <w:t>are up for approval</w:t>
      </w:r>
      <w:r w:rsidR="00E71950" w:rsidRPr="00707227">
        <w:rPr>
          <w:rFonts w:ascii="Arial Narrow" w:hAnsi="Arial Narrow"/>
        </w:rPr>
        <w:t xml:space="preserve">. </w:t>
      </w:r>
      <w:r w:rsidR="00A67E32" w:rsidRPr="00707227">
        <w:rPr>
          <w:rFonts w:ascii="Arial Narrow" w:hAnsi="Arial Narrow"/>
        </w:rPr>
        <w:t>Are there any addit</w:t>
      </w:r>
      <w:r w:rsidR="005E3AFF" w:rsidRPr="00707227">
        <w:rPr>
          <w:rFonts w:ascii="Arial Narrow" w:hAnsi="Arial Narrow"/>
        </w:rPr>
        <w:t>ion</w:t>
      </w:r>
      <w:r w:rsidR="00A67E32" w:rsidRPr="00707227">
        <w:rPr>
          <w:rFonts w:ascii="Arial Narrow" w:hAnsi="Arial Narrow"/>
        </w:rPr>
        <w:t xml:space="preserve">s or corrections? </w:t>
      </w:r>
    </w:p>
    <w:p w14:paraId="35A5513B" w14:textId="12712C05" w:rsidR="00B765E5" w:rsidRPr="00707227" w:rsidRDefault="005E3AFF" w:rsidP="00A87EBD">
      <w:pPr>
        <w:pStyle w:val="NoSpacing"/>
        <w:rPr>
          <w:rFonts w:ascii="Arial Narrow" w:hAnsi="Arial Narrow"/>
        </w:rPr>
      </w:pPr>
      <w:r w:rsidRPr="00707227">
        <w:rPr>
          <w:rFonts w:ascii="Arial Narrow" w:hAnsi="Arial Narrow"/>
        </w:rPr>
        <w:t xml:space="preserve">A motion by _____, seconded by _____, to (approve, </w:t>
      </w:r>
      <w:r w:rsidR="00446522" w:rsidRPr="00707227">
        <w:rPr>
          <w:rFonts w:ascii="Arial Narrow" w:hAnsi="Arial Narrow"/>
        </w:rPr>
        <w:t>table,</w:t>
      </w:r>
      <w:r w:rsidR="00F458C0" w:rsidRPr="00707227">
        <w:rPr>
          <w:rFonts w:ascii="Arial Narrow" w:hAnsi="Arial Narrow"/>
        </w:rPr>
        <w:t xml:space="preserve"> </w:t>
      </w:r>
      <w:r w:rsidRPr="00707227">
        <w:rPr>
          <w:rFonts w:ascii="Arial Narrow" w:hAnsi="Arial Narrow"/>
        </w:rPr>
        <w:t>deny) the Minutes as submitted</w:t>
      </w:r>
      <w:r w:rsidR="00E71950" w:rsidRPr="00707227">
        <w:rPr>
          <w:rFonts w:ascii="Arial Narrow" w:hAnsi="Arial Narrow"/>
        </w:rPr>
        <w:t xml:space="preserve">. </w:t>
      </w:r>
    </w:p>
    <w:p w14:paraId="3B7D2D4B" w14:textId="222A0C38" w:rsidR="00B765E5" w:rsidRPr="00707227" w:rsidRDefault="00B765E5" w:rsidP="00A87EBD">
      <w:pPr>
        <w:pStyle w:val="NoSpacing"/>
        <w:rPr>
          <w:rFonts w:ascii="Arial Narrow" w:hAnsi="Arial Narrow"/>
        </w:rPr>
      </w:pPr>
      <w:r w:rsidRPr="00707227">
        <w:rPr>
          <w:rFonts w:ascii="Arial Narrow" w:hAnsi="Arial Narrow"/>
        </w:rPr>
        <w:t>Roll Call:  DiSabella, _____; Larock, _____; Benulis, _____; Cusatis, _____; Reed, _____.</w:t>
      </w:r>
    </w:p>
    <w:p w14:paraId="719E3F6A" w14:textId="77777777" w:rsidR="00263BBF" w:rsidRPr="00707227" w:rsidRDefault="00263BBF" w:rsidP="00465CCE">
      <w:pPr>
        <w:tabs>
          <w:tab w:val="left" w:pos="450"/>
        </w:tabs>
        <w:spacing w:after="0" w:line="276" w:lineRule="auto"/>
        <w:rPr>
          <w:rFonts w:ascii="Arial Narrow" w:hAnsi="Arial Narrow"/>
        </w:rPr>
      </w:pPr>
    </w:p>
    <w:p w14:paraId="05481817" w14:textId="77777777" w:rsidR="00FA3B92" w:rsidRPr="00707227" w:rsidRDefault="0024394D" w:rsidP="00465CCE">
      <w:pPr>
        <w:spacing w:after="0" w:line="276" w:lineRule="auto"/>
        <w:contextualSpacing/>
        <w:rPr>
          <w:rFonts w:ascii="Arial Narrow" w:hAnsi="Arial Narrow"/>
          <w:b/>
        </w:rPr>
      </w:pPr>
      <w:r w:rsidRPr="00707227">
        <w:rPr>
          <w:rFonts w:ascii="Arial Narrow" w:hAnsi="Arial Narrow"/>
          <w:b/>
          <w:u w:val="single"/>
        </w:rPr>
        <w:t>Z</w:t>
      </w:r>
      <w:r w:rsidR="007D2AE7" w:rsidRPr="00707227">
        <w:rPr>
          <w:rFonts w:ascii="Arial Narrow" w:hAnsi="Arial Narrow"/>
          <w:b/>
          <w:u w:val="single"/>
        </w:rPr>
        <w:t>oning Officer’s Report</w:t>
      </w:r>
      <w:r w:rsidR="007D2AE7" w:rsidRPr="00707227">
        <w:rPr>
          <w:rFonts w:ascii="Arial Narrow" w:hAnsi="Arial Narrow"/>
          <w:b/>
        </w:rPr>
        <w:t xml:space="preserve">: </w:t>
      </w:r>
    </w:p>
    <w:p w14:paraId="3359BED1" w14:textId="31F8F997" w:rsidR="00AB0753" w:rsidRPr="00707227" w:rsidRDefault="00776D06" w:rsidP="00DE0E8D">
      <w:pPr>
        <w:pStyle w:val="NoSpacing"/>
        <w:rPr>
          <w:rFonts w:ascii="Arial Narrow" w:hAnsi="Arial Narrow"/>
        </w:rPr>
      </w:pPr>
      <w:r w:rsidRPr="00707227">
        <w:rPr>
          <w:rFonts w:ascii="Arial Narrow" w:hAnsi="Arial Narrow"/>
        </w:rPr>
        <w:t xml:space="preserve">1.  </w:t>
      </w:r>
      <w:r w:rsidR="006C2DEA" w:rsidRPr="00707227">
        <w:rPr>
          <w:rFonts w:ascii="Arial Narrow" w:hAnsi="Arial Narrow"/>
        </w:rPr>
        <w:t>T</w:t>
      </w:r>
      <w:r w:rsidR="002103A1" w:rsidRPr="00707227">
        <w:rPr>
          <w:rFonts w:ascii="Arial Narrow" w:hAnsi="Arial Narrow"/>
        </w:rPr>
        <w:t>he Zoning Report</w:t>
      </w:r>
      <w:r w:rsidR="006C2DEA" w:rsidRPr="00707227">
        <w:rPr>
          <w:rFonts w:ascii="Arial Narrow" w:hAnsi="Arial Narrow"/>
        </w:rPr>
        <w:t xml:space="preserve"> w</w:t>
      </w:r>
      <w:r w:rsidR="005D0640" w:rsidRPr="00707227">
        <w:rPr>
          <w:rFonts w:ascii="Arial Narrow" w:hAnsi="Arial Narrow"/>
        </w:rPr>
        <w:t xml:space="preserve">as </w:t>
      </w:r>
      <w:r w:rsidR="00707227">
        <w:rPr>
          <w:rFonts w:ascii="Arial Narrow" w:hAnsi="Arial Narrow"/>
        </w:rPr>
        <w:t>received for the month of July</w:t>
      </w:r>
      <w:r w:rsidR="002103A1" w:rsidRPr="00707227">
        <w:rPr>
          <w:rFonts w:ascii="Arial Narrow" w:hAnsi="Arial Narrow"/>
        </w:rPr>
        <w:t>.</w:t>
      </w:r>
      <w:r w:rsidR="00514322">
        <w:rPr>
          <w:rFonts w:ascii="Arial Narrow" w:hAnsi="Arial Narrow"/>
        </w:rPr>
        <w:t xml:space="preserve"> There were 18 permits issued and none </w:t>
      </w:r>
      <w:r w:rsidR="006C2DEA" w:rsidRPr="00707227">
        <w:rPr>
          <w:rFonts w:ascii="Arial Narrow" w:hAnsi="Arial Narrow"/>
        </w:rPr>
        <w:t>denied.</w:t>
      </w:r>
    </w:p>
    <w:p w14:paraId="06F61564" w14:textId="77777777" w:rsidR="002103A1" w:rsidRPr="00707227" w:rsidRDefault="002103A1" w:rsidP="00F823FC">
      <w:pPr>
        <w:spacing w:after="0" w:line="276" w:lineRule="auto"/>
        <w:rPr>
          <w:rFonts w:ascii="Arial Narrow" w:hAnsi="Arial Narrow"/>
        </w:rPr>
      </w:pPr>
    </w:p>
    <w:p w14:paraId="3BAD1B3D" w14:textId="205A3881" w:rsidR="00804AC7" w:rsidRPr="00707227" w:rsidRDefault="00325F12" w:rsidP="006B3939">
      <w:pPr>
        <w:rPr>
          <w:rFonts w:ascii="Arial Narrow" w:hAnsi="Arial Narrow"/>
        </w:rPr>
      </w:pPr>
      <w:r w:rsidRPr="00707227">
        <w:rPr>
          <w:rFonts w:ascii="Arial Narrow" w:hAnsi="Arial Narrow"/>
          <w:b/>
          <w:u w:val="single"/>
        </w:rPr>
        <w:t>Subdivision/Lot Consolidations/Land Development</w:t>
      </w:r>
      <w:r w:rsidRPr="00707227">
        <w:rPr>
          <w:rFonts w:ascii="Arial Narrow" w:hAnsi="Arial Narrow"/>
          <w:b/>
        </w:rPr>
        <w:t>:</w:t>
      </w:r>
      <w:r w:rsidR="00DB5E9F" w:rsidRPr="00707227">
        <w:rPr>
          <w:rFonts w:ascii="Arial Narrow" w:hAnsi="Arial Narrow"/>
        </w:rPr>
        <w:t xml:space="preserve"> </w:t>
      </w:r>
    </w:p>
    <w:p w14:paraId="0C7ED7B4" w14:textId="77777777" w:rsidR="00DE0E8D" w:rsidRDefault="00B51EAB" w:rsidP="00DE0E8D">
      <w:pPr>
        <w:pStyle w:val="NoSpacing"/>
        <w:rPr>
          <w:rFonts w:ascii="Arial Narrow" w:hAnsi="Arial Narrow"/>
          <w:b/>
          <w:u w:val="single"/>
        </w:rPr>
      </w:pPr>
      <w:r w:rsidRPr="00707227">
        <w:rPr>
          <w:rFonts w:ascii="Arial Narrow" w:hAnsi="Arial Narrow"/>
          <w:b/>
          <w:u w:val="single"/>
        </w:rPr>
        <w:t>Reakes</w:t>
      </w:r>
      <w:r w:rsidR="00482DDD" w:rsidRPr="00707227">
        <w:rPr>
          <w:rFonts w:ascii="Arial Narrow" w:hAnsi="Arial Narrow"/>
          <w:b/>
          <w:u w:val="single"/>
        </w:rPr>
        <w:t xml:space="preserve"> </w:t>
      </w:r>
      <w:r w:rsidR="00086B6B" w:rsidRPr="00707227">
        <w:rPr>
          <w:rFonts w:ascii="Arial Narrow" w:hAnsi="Arial Narrow"/>
          <w:b/>
          <w:u w:val="single"/>
        </w:rPr>
        <w:t>Subdivision</w:t>
      </w:r>
      <w:r w:rsidR="00326098" w:rsidRPr="00707227">
        <w:rPr>
          <w:rFonts w:ascii="Arial Narrow" w:hAnsi="Arial Narrow"/>
          <w:b/>
          <w:u w:val="single"/>
        </w:rPr>
        <w:t>:</w:t>
      </w:r>
    </w:p>
    <w:p w14:paraId="4AA8FED6" w14:textId="226C3003" w:rsidR="005D0640" w:rsidRDefault="003E128B" w:rsidP="0007059F">
      <w:pPr>
        <w:pStyle w:val="NoSpacing"/>
        <w:rPr>
          <w:rFonts w:ascii="Arial Narrow" w:hAnsi="Arial Narrow"/>
        </w:rPr>
      </w:pPr>
      <w:r>
        <w:rPr>
          <w:rFonts w:ascii="Arial Narrow" w:hAnsi="Arial Narrow"/>
        </w:rPr>
        <w:t>1. A notice was received stating that the County Engineer has no comments that need to be addressed.</w:t>
      </w:r>
    </w:p>
    <w:p w14:paraId="2F9DEFCC" w14:textId="64653F8D" w:rsidR="00DE18DF" w:rsidRDefault="00DE18DF" w:rsidP="0007059F">
      <w:pPr>
        <w:pStyle w:val="NoSpacing"/>
        <w:rPr>
          <w:rFonts w:ascii="Arial Narrow" w:hAnsi="Arial Narrow"/>
        </w:rPr>
      </w:pPr>
      <w:r>
        <w:rPr>
          <w:rFonts w:ascii="Arial Narrow" w:hAnsi="Arial Narrow"/>
        </w:rPr>
        <w:t xml:space="preserve">2. An Approval Letter was received from </w:t>
      </w:r>
      <w:proofErr w:type="spellStart"/>
      <w:r>
        <w:rPr>
          <w:rFonts w:ascii="Arial Narrow" w:hAnsi="Arial Narrow"/>
        </w:rPr>
        <w:t>PaDEP</w:t>
      </w:r>
      <w:proofErr w:type="spellEnd"/>
    </w:p>
    <w:p w14:paraId="63FA1EEA" w14:textId="167F93EB" w:rsidR="003E128B" w:rsidRDefault="00DE18DF" w:rsidP="0007059F">
      <w:pPr>
        <w:pStyle w:val="NoSpacing"/>
        <w:rPr>
          <w:rFonts w:ascii="Arial Narrow" w:hAnsi="Arial Narrow"/>
        </w:rPr>
      </w:pPr>
      <w:r>
        <w:rPr>
          <w:rFonts w:ascii="Arial Narrow" w:hAnsi="Arial Narrow"/>
        </w:rPr>
        <w:t>3</w:t>
      </w:r>
      <w:r w:rsidR="00EC2737">
        <w:rPr>
          <w:rFonts w:ascii="Arial Narrow" w:hAnsi="Arial Narrow"/>
        </w:rPr>
        <w:t>. T</w:t>
      </w:r>
      <w:r w:rsidR="003E128B">
        <w:rPr>
          <w:rFonts w:ascii="Arial Narrow" w:hAnsi="Arial Narrow"/>
        </w:rPr>
        <w:t>he</w:t>
      </w:r>
      <w:r w:rsidR="00EC2737">
        <w:rPr>
          <w:rFonts w:ascii="Arial Narrow" w:hAnsi="Arial Narrow"/>
        </w:rPr>
        <w:t xml:space="preserve"> Final Rolled Plans have been received and per Twin Oaks, can be</w:t>
      </w:r>
      <w:r w:rsidR="003E128B">
        <w:rPr>
          <w:rFonts w:ascii="Arial Narrow" w:hAnsi="Arial Narrow"/>
        </w:rPr>
        <w:t xml:space="preserve"> presented to the Planning Commission for approval and signature.</w:t>
      </w:r>
    </w:p>
    <w:p w14:paraId="370C6D9A" w14:textId="326F666C" w:rsidR="003E128B" w:rsidRPr="00707227" w:rsidRDefault="003E128B" w:rsidP="003E128B">
      <w:pPr>
        <w:pStyle w:val="NoSpacing"/>
        <w:rPr>
          <w:rFonts w:ascii="Arial Narrow" w:hAnsi="Arial Narrow"/>
        </w:rPr>
      </w:pPr>
      <w:r w:rsidRPr="00707227">
        <w:rPr>
          <w:rFonts w:ascii="Arial Narrow" w:hAnsi="Arial Narrow"/>
        </w:rPr>
        <w:t xml:space="preserve">A motion by _____, seconded by _____, to (approve, table, </w:t>
      </w:r>
      <w:r>
        <w:rPr>
          <w:rFonts w:ascii="Arial Narrow" w:hAnsi="Arial Narrow"/>
        </w:rPr>
        <w:t>deny) the Final Rolled Plans.</w:t>
      </w:r>
    </w:p>
    <w:p w14:paraId="72D58B47" w14:textId="77777777" w:rsidR="003E128B" w:rsidRDefault="003E128B" w:rsidP="003E128B">
      <w:pPr>
        <w:pStyle w:val="NoSpacing"/>
        <w:rPr>
          <w:rFonts w:ascii="Arial Narrow" w:hAnsi="Arial Narrow"/>
        </w:rPr>
      </w:pPr>
      <w:r w:rsidRPr="00707227">
        <w:rPr>
          <w:rFonts w:ascii="Arial Narrow" w:hAnsi="Arial Narrow"/>
        </w:rPr>
        <w:t>Roll Call:  DiSabella, _____; Larock, _____; Benulis, _____; Cusatis, _____; Reed, _____.</w:t>
      </w:r>
    </w:p>
    <w:p w14:paraId="7267F03A" w14:textId="7B320359" w:rsidR="00244E4D" w:rsidRPr="00707227" w:rsidRDefault="00244E4D" w:rsidP="003E128B">
      <w:pPr>
        <w:pStyle w:val="NoSpacing"/>
        <w:rPr>
          <w:rFonts w:ascii="Arial Narrow" w:hAnsi="Arial Narrow"/>
        </w:rPr>
      </w:pPr>
      <w:r>
        <w:rPr>
          <w:rFonts w:ascii="Arial Narrow" w:hAnsi="Arial Narrow"/>
        </w:rPr>
        <w:t>If approved, the Plans will be signed after the meeting.</w:t>
      </w:r>
    </w:p>
    <w:p w14:paraId="6512EF1E" w14:textId="0D80E8D4" w:rsidR="003E128B" w:rsidRDefault="003E128B" w:rsidP="0007059F">
      <w:pPr>
        <w:pStyle w:val="NoSpacing"/>
        <w:rPr>
          <w:rFonts w:ascii="Arial Narrow" w:hAnsi="Arial Narrow"/>
          <w:color w:val="000000" w:themeColor="text1"/>
        </w:rPr>
      </w:pPr>
    </w:p>
    <w:p w14:paraId="7AB918BC" w14:textId="2A23A58C" w:rsidR="00CC6A54" w:rsidRDefault="00CC6A54" w:rsidP="00CC6A54">
      <w:pPr>
        <w:pStyle w:val="NoSpacing"/>
        <w:rPr>
          <w:rFonts w:ascii="Arial Narrow" w:hAnsi="Arial Narrow"/>
          <w:b/>
          <w:u w:val="single"/>
        </w:rPr>
      </w:pPr>
      <w:r>
        <w:rPr>
          <w:rFonts w:ascii="Arial Narrow" w:hAnsi="Arial Narrow"/>
          <w:b/>
          <w:u w:val="single"/>
        </w:rPr>
        <w:t>Sugarloaf Industrial &amp; Logistics Holdings, LLP</w:t>
      </w:r>
      <w:r w:rsidRPr="00707227">
        <w:rPr>
          <w:rFonts w:ascii="Arial Narrow" w:hAnsi="Arial Narrow"/>
          <w:b/>
          <w:u w:val="single"/>
        </w:rPr>
        <w:t>:</w:t>
      </w:r>
    </w:p>
    <w:p w14:paraId="747FB77D" w14:textId="03E14DCE" w:rsidR="00CC6A54" w:rsidRDefault="00E267EB" w:rsidP="0007059F">
      <w:pPr>
        <w:pStyle w:val="NoSpacing"/>
        <w:rPr>
          <w:rFonts w:ascii="Arial Narrow" w:hAnsi="Arial Narrow"/>
          <w:color w:val="000000" w:themeColor="text1"/>
        </w:rPr>
      </w:pPr>
      <w:r>
        <w:rPr>
          <w:rFonts w:ascii="Arial Narrow" w:hAnsi="Arial Narrow"/>
          <w:color w:val="000000" w:themeColor="text1"/>
        </w:rPr>
        <w:t>1.  A 90 Day Extension Request was received from the client’s Engineer, Kimley-Horn. The current time frame expires on August 28, 2024 so therefore the extension will take them until November 26, 2024.</w:t>
      </w:r>
    </w:p>
    <w:p w14:paraId="0A965899" w14:textId="4578EFE5" w:rsidR="00E267EB" w:rsidRPr="00707227" w:rsidRDefault="00E267EB" w:rsidP="00E267EB">
      <w:pPr>
        <w:pStyle w:val="NoSpacing"/>
        <w:rPr>
          <w:rFonts w:ascii="Arial Narrow" w:hAnsi="Arial Narrow"/>
        </w:rPr>
      </w:pPr>
      <w:r w:rsidRPr="00707227">
        <w:rPr>
          <w:rFonts w:ascii="Arial Narrow" w:hAnsi="Arial Narrow"/>
        </w:rPr>
        <w:t xml:space="preserve">A motion by _____, seconded by _____, to (approve, table, </w:t>
      </w:r>
      <w:r>
        <w:rPr>
          <w:rFonts w:ascii="Arial Narrow" w:hAnsi="Arial Narrow"/>
        </w:rPr>
        <w:t>deny) the 90 Day Extension.</w:t>
      </w:r>
    </w:p>
    <w:p w14:paraId="365784BD" w14:textId="0A074A48" w:rsidR="001F56B8" w:rsidRPr="00514322" w:rsidRDefault="00E267EB" w:rsidP="0007059F">
      <w:pPr>
        <w:pStyle w:val="NoSpacing"/>
        <w:rPr>
          <w:rFonts w:ascii="Arial Narrow" w:hAnsi="Arial Narrow"/>
        </w:rPr>
      </w:pPr>
      <w:r w:rsidRPr="00707227">
        <w:rPr>
          <w:rFonts w:ascii="Arial Narrow" w:hAnsi="Arial Narrow"/>
        </w:rPr>
        <w:t>Roll Call:  DiSabella, _____; Larock, _____; Benulis, _____; Cusatis, _____; Reed, _____.</w:t>
      </w:r>
      <w:bookmarkStart w:id="0" w:name="_Hlk165631491"/>
    </w:p>
    <w:bookmarkEnd w:id="0"/>
    <w:p w14:paraId="0D9CFE7B" w14:textId="77777777" w:rsidR="00BC3104" w:rsidRPr="00707227" w:rsidRDefault="00BC3104" w:rsidP="000D535E">
      <w:pPr>
        <w:pStyle w:val="NoSpacing"/>
        <w:rPr>
          <w:rFonts w:ascii="Arial Narrow" w:hAnsi="Arial Narrow" w:cs="Tahoma"/>
        </w:rPr>
      </w:pPr>
    </w:p>
    <w:p w14:paraId="0E0F62C9" w14:textId="415471C7" w:rsidR="00044C30" w:rsidRDefault="000B6893" w:rsidP="00044C30">
      <w:pPr>
        <w:pStyle w:val="ListParagraph"/>
        <w:spacing w:after="0" w:line="240" w:lineRule="auto"/>
        <w:ind w:left="0"/>
        <w:rPr>
          <w:rFonts w:ascii="Arial Narrow" w:hAnsi="Arial Narrow" w:cs="Tahoma"/>
          <w:b/>
          <w:u w:val="single"/>
        </w:rPr>
      </w:pPr>
      <w:r>
        <w:rPr>
          <w:rFonts w:ascii="Arial Narrow" w:hAnsi="Arial Narrow" w:cs="Tahoma"/>
          <w:b/>
          <w:u w:val="single"/>
        </w:rPr>
        <w:t>Crossroads XOX Lot Consolidation:</w:t>
      </w:r>
    </w:p>
    <w:p w14:paraId="5ED3BB6D" w14:textId="10F3C1CB" w:rsidR="00A87EBD" w:rsidRPr="00A30D26" w:rsidRDefault="000B6893" w:rsidP="00A30D26">
      <w:pPr>
        <w:pStyle w:val="NoSpacing"/>
        <w:rPr>
          <w:rFonts w:ascii="Arial Narrow" w:hAnsi="Arial Narrow"/>
        </w:rPr>
      </w:pPr>
      <w:r w:rsidRPr="00A30D26">
        <w:rPr>
          <w:rFonts w:ascii="Arial Narrow" w:hAnsi="Arial Narrow"/>
        </w:rPr>
        <w:t xml:space="preserve">1.  Engineer Peters Consultants stated that the Final Rolled Plans were complete and were ready for approval. The Plans were then approved by the Planning Commission and Supervisors and signed by both. The Plans were not recorded at Luzerne County within the required 90 day period from the Subdivision approval, According to Jim Vozar, there is an issue with the property title. Per Attorney Fagan, the </w:t>
      </w:r>
      <w:r w:rsidR="00A33FE7" w:rsidRPr="00A30D26">
        <w:rPr>
          <w:rFonts w:ascii="Arial Narrow" w:hAnsi="Arial Narrow"/>
        </w:rPr>
        <w:t>PLANS ARE NOW VOID.</w:t>
      </w:r>
      <w:r w:rsidRPr="00A30D26">
        <w:rPr>
          <w:rFonts w:ascii="Arial Narrow" w:hAnsi="Arial Narrow"/>
        </w:rPr>
        <w:t xml:space="preserve"> </w:t>
      </w:r>
    </w:p>
    <w:p w14:paraId="05BF179C" w14:textId="643DD68D" w:rsidR="000B6893" w:rsidRPr="00A30D26" w:rsidRDefault="00A33FE7" w:rsidP="00A30D26">
      <w:pPr>
        <w:pStyle w:val="NoSpacing"/>
        <w:rPr>
          <w:rFonts w:ascii="Arial Narrow" w:hAnsi="Arial Narrow"/>
        </w:rPr>
      </w:pPr>
      <w:r w:rsidRPr="00A30D26">
        <w:rPr>
          <w:rFonts w:ascii="Arial Narrow" w:hAnsi="Arial Narrow"/>
        </w:rPr>
        <w:t xml:space="preserve">It was confirmed with Jim Vozar that </w:t>
      </w:r>
      <w:r w:rsidR="000B6893" w:rsidRPr="00A30D26">
        <w:rPr>
          <w:rFonts w:ascii="Arial Narrow" w:hAnsi="Arial Narrow"/>
        </w:rPr>
        <w:t>Crossroads XOX, LLC Building #4 Land D</w:t>
      </w:r>
      <w:r w:rsidRPr="00A30D26">
        <w:rPr>
          <w:rFonts w:ascii="Arial Narrow" w:hAnsi="Arial Narrow"/>
        </w:rPr>
        <w:t>evelopment P</w:t>
      </w:r>
      <w:r w:rsidR="000B6893" w:rsidRPr="00A30D26">
        <w:rPr>
          <w:rFonts w:ascii="Arial Narrow" w:hAnsi="Arial Narrow"/>
        </w:rPr>
        <w:t>roject</w:t>
      </w:r>
      <w:r w:rsidRPr="00A30D26">
        <w:rPr>
          <w:rFonts w:ascii="Arial Narrow" w:hAnsi="Arial Narrow"/>
        </w:rPr>
        <w:t xml:space="preserve"> falls within</w:t>
      </w:r>
      <w:r w:rsidR="00514322">
        <w:rPr>
          <w:rFonts w:ascii="Arial Narrow" w:hAnsi="Arial Narrow"/>
        </w:rPr>
        <w:t xml:space="preserve"> this Lot Consolidation area </w:t>
      </w:r>
      <w:r w:rsidRPr="00A30D26">
        <w:rPr>
          <w:rFonts w:ascii="Arial Narrow" w:hAnsi="Arial Narrow"/>
        </w:rPr>
        <w:t>also.</w:t>
      </w:r>
    </w:p>
    <w:p w14:paraId="304A2F93" w14:textId="42BFD261" w:rsidR="00A33FE7" w:rsidRDefault="00A33FE7" w:rsidP="00A30D26">
      <w:pPr>
        <w:pStyle w:val="NoSpacing"/>
        <w:rPr>
          <w:rFonts w:ascii="Arial Narrow" w:hAnsi="Arial Narrow"/>
        </w:rPr>
      </w:pPr>
      <w:r w:rsidRPr="00A30D26">
        <w:rPr>
          <w:rFonts w:ascii="Arial Narrow" w:hAnsi="Arial Narrow"/>
        </w:rPr>
        <w:t>The information is now presented to the Planning Commission for discussion.</w:t>
      </w:r>
    </w:p>
    <w:p w14:paraId="3D194ED9" w14:textId="77777777" w:rsidR="00E27EDD" w:rsidRDefault="00E27EDD" w:rsidP="00A30D26">
      <w:pPr>
        <w:pStyle w:val="NoSpacing"/>
        <w:rPr>
          <w:rFonts w:ascii="Arial Narrow" w:hAnsi="Arial Narrow"/>
        </w:rPr>
      </w:pPr>
    </w:p>
    <w:p w14:paraId="0EF2A730" w14:textId="77777777" w:rsidR="00E27EDD" w:rsidRDefault="00E27EDD" w:rsidP="00A30D26">
      <w:pPr>
        <w:pStyle w:val="NoSpacing"/>
        <w:rPr>
          <w:rFonts w:ascii="Arial Narrow" w:hAnsi="Arial Narrow"/>
        </w:rPr>
      </w:pPr>
    </w:p>
    <w:p w14:paraId="0E049370" w14:textId="77777777" w:rsidR="00E27EDD" w:rsidRDefault="00E27EDD" w:rsidP="00A30D26">
      <w:pPr>
        <w:pStyle w:val="NoSpacing"/>
        <w:rPr>
          <w:rFonts w:ascii="Arial Narrow" w:hAnsi="Arial Narrow"/>
        </w:rPr>
      </w:pPr>
    </w:p>
    <w:p w14:paraId="01BC7D15" w14:textId="77777777" w:rsidR="00E27EDD" w:rsidRDefault="00E27EDD" w:rsidP="00E27EDD">
      <w:pPr>
        <w:pStyle w:val="NoSpacing"/>
        <w:rPr>
          <w:rFonts w:ascii="Arial Narrow" w:hAnsi="Arial Narrow"/>
          <w:b/>
          <w:u w:val="single"/>
        </w:rPr>
      </w:pPr>
      <w:r>
        <w:rPr>
          <w:rFonts w:ascii="Arial Narrow" w:hAnsi="Arial Narrow"/>
          <w:b/>
          <w:u w:val="single"/>
        </w:rPr>
        <w:t>Crossroads XOX, LLC:</w:t>
      </w:r>
    </w:p>
    <w:p w14:paraId="3717513E" w14:textId="14947D5D" w:rsidR="00E27EDD" w:rsidRDefault="00E27EDD" w:rsidP="00E27EDD">
      <w:pPr>
        <w:pStyle w:val="NoSpacing"/>
        <w:rPr>
          <w:rFonts w:ascii="Arial Narrow" w:hAnsi="Arial Narrow"/>
        </w:rPr>
      </w:pPr>
      <w:r w:rsidRPr="00D54DD1">
        <w:rPr>
          <w:rFonts w:ascii="Arial Narrow" w:hAnsi="Arial Narrow"/>
        </w:rPr>
        <w:t xml:space="preserve">1.  Received </w:t>
      </w:r>
      <w:r>
        <w:rPr>
          <w:rFonts w:ascii="Arial Narrow" w:hAnsi="Arial Narrow"/>
        </w:rPr>
        <w:t xml:space="preserve">a </w:t>
      </w:r>
      <w:r w:rsidRPr="00D54DD1">
        <w:rPr>
          <w:rFonts w:ascii="Arial Narrow" w:hAnsi="Arial Narrow"/>
        </w:rPr>
        <w:t>letter from PADEP stating approval of NPD</w:t>
      </w:r>
      <w:r>
        <w:rPr>
          <w:rFonts w:ascii="Arial Narrow" w:hAnsi="Arial Narrow"/>
        </w:rPr>
        <w:t>ES Permit.</w:t>
      </w:r>
    </w:p>
    <w:p w14:paraId="0D30C1EA" w14:textId="77777777" w:rsidR="001B096D" w:rsidRDefault="001B096D" w:rsidP="004D20AD">
      <w:pPr>
        <w:pStyle w:val="ListParagraph"/>
        <w:spacing w:after="0" w:line="240" w:lineRule="auto"/>
        <w:ind w:left="0"/>
        <w:rPr>
          <w:rFonts w:ascii="Arial Narrow" w:hAnsi="Arial Narrow" w:cs="Tahoma"/>
          <w:b/>
          <w:u w:val="single"/>
        </w:rPr>
      </w:pPr>
    </w:p>
    <w:p w14:paraId="3B3CD17D" w14:textId="65FD2F72" w:rsidR="00466A0A" w:rsidRPr="009F0C44" w:rsidRDefault="001B096D" w:rsidP="004D20AD">
      <w:pPr>
        <w:pStyle w:val="ListParagraph"/>
        <w:spacing w:after="0" w:line="240" w:lineRule="auto"/>
        <w:ind w:left="0"/>
        <w:rPr>
          <w:rFonts w:ascii="Arial Narrow" w:hAnsi="Arial Narrow" w:cs="Tahoma"/>
          <w:b/>
          <w:u w:val="single"/>
        </w:rPr>
      </w:pPr>
      <w:r w:rsidRPr="009F0C44">
        <w:rPr>
          <w:rFonts w:ascii="Arial Narrow" w:hAnsi="Arial Narrow" w:cs="Tahoma"/>
          <w:b/>
          <w:u w:val="single"/>
        </w:rPr>
        <w:t>Laputka</w:t>
      </w:r>
      <w:r w:rsidR="009F0C44" w:rsidRPr="009F0C44">
        <w:rPr>
          <w:rFonts w:ascii="Arial Narrow" w:hAnsi="Arial Narrow" w:cs="Tahoma"/>
          <w:b/>
          <w:u w:val="single"/>
        </w:rPr>
        <w:t xml:space="preserve"> Minor Subdivision</w:t>
      </w:r>
      <w:r w:rsidR="004A4162" w:rsidRPr="009F0C44">
        <w:rPr>
          <w:rFonts w:ascii="Arial Narrow" w:hAnsi="Arial Narrow" w:cs="Tahoma"/>
          <w:b/>
          <w:u w:val="single"/>
        </w:rPr>
        <w:t>:</w:t>
      </w:r>
    </w:p>
    <w:p w14:paraId="72C6B97E" w14:textId="248C9FCC" w:rsidR="001B096D" w:rsidRPr="00E27EDD" w:rsidRDefault="001B096D" w:rsidP="00E27EDD">
      <w:pPr>
        <w:pStyle w:val="NoSpacing"/>
        <w:rPr>
          <w:rFonts w:ascii="Arial Narrow" w:hAnsi="Arial Narrow" w:cs="Tahoma"/>
        </w:rPr>
      </w:pPr>
      <w:r w:rsidRPr="00E27EDD">
        <w:rPr>
          <w:rFonts w:ascii="Arial Narrow" w:hAnsi="Arial Narrow" w:cs="Tahoma"/>
        </w:rPr>
        <w:t xml:space="preserve">1. </w:t>
      </w:r>
      <w:r w:rsidRPr="00E27EDD">
        <w:rPr>
          <w:rFonts w:ascii="Arial Narrow" w:hAnsi="Arial Narrow"/>
        </w:rPr>
        <w:t>Received a letter from Twin Oaks stating that they received a revised Plan and except for any comments or concerns from the Zoning Officer, they recommend that the subdivision Plan is acceptable for approval with 3 stipulations.</w:t>
      </w:r>
    </w:p>
    <w:p w14:paraId="482D4D18" w14:textId="3D427A1B" w:rsidR="00844756" w:rsidRDefault="00844756" w:rsidP="00E27EDD">
      <w:pPr>
        <w:pStyle w:val="NoSpacing"/>
        <w:rPr>
          <w:rFonts w:ascii="Arial Narrow" w:hAnsi="Arial Narrow" w:cs="Tahoma"/>
        </w:rPr>
      </w:pPr>
      <w:r w:rsidRPr="00E27EDD">
        <w:rPr>
          <w:rFonts w:ascii="Arial Narrow" w:hAnsi="Arial Narrow" w:cs="Tahoma"/>
        </w:rPr>
        <w:t xml:space="preserve">2.  Received a Review Letter from the Zoning Officer, Henry Mleczynski, with no comments that need to be addressed. </w:t>
      </w:r>
    </w:p>
    <w:p w14:paraId="3953988A" w14:textId="6249FB79" w:rsidR="009F0C44" w:rsidRDefault="009F0C44" w:rsidP="00E27EDD">
      <w:pPr>
        <w:pStyle w:val="NoSpacing"/>
        <w:rPr>
          <w:rFonts w:ascii="Arial Narrow" w:hAnsi="Arial Narrow" w:cs="Tahoma"/>
        </w:rPr>
      </w:pPr>
      <w:r>
        <w:rPr>
          <w:rFonts w:ascii="Arial Narrow" w:hAnsi="Arial Narrow" w:cs="Tahoma"/>
        </w:rPr>
        <w:t>3.  Final Rolled Plans were received and are presented to the Planning Commission for approval and signature.</w:t>
      </w:r>
    </w:p>
    <w:p w14:paraId="62A4216A" w14:textId="46465DA2" w:rsidR="009F0C44" w:rsidRPr="00707227" w:rsidRDefault="009F0C44" w:rsidP="009F0C44">
      <w:pPr>
        <w:pStyle w:val="NoSpacing"/>
        <w:rPr>
          <w:rFonts w:ascii="Arial Narrow" w:hAnsi="Arial Narrow"/>
        </w:rPr>
      </w:pPr>
      <w:r w:rsidRPr="00707227">
        <w:rPr>
          <w:rFonts w:ascii="Arial Narrow" w:hAnsi="Arial Narrow"/>
        </w:rPr>
        <w:t xml:space="preserve">A motion by _____, seconded by _____, to (approve, table, </w:t>
      </w:r>
      <w:r>
        <w:rPr>
          <w:rFonts w:ascii="Arial Narrow" w:hAnsi="Arial Narrow"/>
        </w:rPr>
        <w:t>deny) the Final Plans.</w:t>
      </w:r>
    </w:p>
    <w:p w14:paraId="4C5B3696" w14:textId="4DA2C6AF" w:rsidR="009F0C44" w:rsidRDefault="009F0C44" w:rsidP="009F0C44">
      <w:pPr>
        <w:pStyle w:val="NoSpacing"/>
        <w:rPr>
          <w:rFonts w:ascii="Arial Narrow" w:hAnsi="Arial Narrow"/>
        </w:rPr>
      </w:pPr>
      <w:r w:rsidRPr="00707227">
        <w:rPr>
          <w:rFonts w:ascii="Arial Narrow" w:hAnsi="Arial Narrow"/>
        </w:rPr>
        <w:t>Roll Call:  DiSabella, _____; Larock, _____; Benulis, _____; Cusatis, _____; Reed,</w:t>
      </w:r>
    </w:p>
    <w:p w14:paraId="1482EC64" w14:textId="207C785C" w:rsidR="009F0C44" w:rsidRPr="00E27EDD" w:rsidRDefault="009F0C44" w:rsidP="009F0C44">
      <w:pPr>
        <w:pStyle w:val="NoSpacing"/>
        <w:rPr>
          <w:rFonts w:ascii="Arial Narrow" w:hAnsi="Arial Narrow" w:cs="Tahoma"/>
        </w:rPr>
      </w:pPr>
      <w:r>
        <w:rPr>
          <w:rFonts w:ascii="Arial Narrow" w:hAnsi="Arial Narrow"/>
        </w:rPr>
        <w:t>If approved, the Plans will be signed after the meeting.</w:t>
      </w:r>
    </w:p>
    <w:p w14:paraId="1F9A07FE" w14:textId="77777777" w:rsidR="00E27EDD" w:rsidRDefault="00E27EDD" w:rsidP="004D20AD">
      <w:pPr>
        <w:pStyle w:val="ListParagraph"/>
        <w:spacing w:after="0" w:line="240" w:lineRule="auto"/>
        <w:ind w:left="0"/>
        <w:rPr>
          <w:rFonts w:ascii="Arial Narrow" w:hAnsi="Arial Narrow" w:cs="Tahoma"/>
        </w:rPr>
      </w:pPr>
    </w:p>
    <w:p w14:paraId="2CB3CAAD" w14:textId="77777777" w:rsidR="00246137" w:rsidRDefault="00246137" w:rsidP="00246137">
      <w:pPr>
        <w:pStyle w:val="ListParagraph"/>
        <w:spacing w:after="0" w:line="240" w:lineRule="auto"/>
        <w:ind w:left="0"/>
        <w:rPr>
          <w:rFonts w:ascii="Arial Narrow" w:hAnsi="Arial Narrow" w:cs="Tahoma"/>
          <w:b/>
          <w:u w:val="single"/>
        </w:rPr>
      </w:pPr>
    </w:p>
    <w:p w14:paraId="68E4E08C" w14:textId="06FA60BD" w:rsidR="00246137" w:rsidRDefault="00246137" w:rsidP="00246137">
      <w:pPr>
        <w:pStyle w:val="ListParagraph"/>
        <w:spacing w:after="0" w:line="240" w:lineRule="auto"/>
        <w:ind w:left="0"/>
        <w:rPr>
          <w:rFonts w:ascii="Arial Narrow" w:hAnsi="Arial Narrow" w:cs="Tahoma"/>
          <w:b/>
          <w:u w:val="single"/>
        </w:rPr>
      </w:pPr>
      <w:r>
        <w:rPr>
          <w:rFonts w:ascii="Arial Narrow" w:hAnsi="Arial Narrow" w:cs="Tahoma"/>
          <w:b/>
          <w:u w:val="single"/>
        </w:rPr>
        <w:t>Bellagio Fields (Trella)</w:t>
      </w:r>
      <w:r w:rsidRPr="00707227">
        <w:rPr>
          <w:rFonts w:ascii="Arial Narrow" w:hAnsi="Arial Narrow" w:cs="Tahoma"/>
          <w:b/>
          <w:u w:val="single"/>
        </w:rPr>
        <w:t>:</w:t>
      </w:r>
    </w:p>
    <w:p w14:paraId="3E3F7A96" w14:textId="0B21EF99" w:rsidR="00246137" w:rsidRDefault="00246137" w:rsidP="004D20AD">
      <w:pPr>
        <w:pStyle w:val="ListParagraph"/>
        <w:spacing w:after="0" w:line="240" w:lineRule="auto"/>
        <w:ind w:left="0"/>
        <w:rPr>
          <w:rFonts w:ascii="Arial Narrow" w:hAnsi="Arial Narrow" w:cs="Tahoma"/>
        </w:rPr>
      </w:pPr>
      <w:r>
        <w:rPr>
          <w:rFonts w:ascii="Arial Narrow" w:hAnsi="Arial Narrow" w:cs="Tahoma"/>
        </w:rPr>
        <w:t>1.  Final Rolled Site Plans with the removed landscape islands have been received.</w:t>
      </w:r>
    </w:p>
    <w:p w14:paraId="685FA00E" w14:textId="370F848B" w:rsidR="00246137" w:rsidRPr="00707227" w:rsidRDefault="00246137" w:rsidP="00246137">
      <w:pPr>
        <w:pStyle w:val="NoSpacing"/>
        <w:rPr>
          <w:rFonts w:ascii="Arial Narrow" w:hAnsi="Arial Narrow"/>
        </w:rPr>
      </w:pPr>
      <w:r w:rsidRPr="00707227">
        <w:rPr>
          <w:rFonts w:ascii="Arial Narrow" w:hAnsi="Arial Narrow"/>
        </w:rPr>
        <w:t xml:space="preserve">A motion by _____, seconded by _____, to (approve, table, </w:t>
      </w:r>
      <w:r>
        <w:rPr>
          <w:rFonts w:ascii="Arial Narrow" w:hAnsi="Arial Narrow"/>
        </w:rPr>
        <w:t>deny) the Final Plans.</w:t>
      </w:r>
    </w:p>
    <w:p w14:paraId="378C1C38" w14:textId="77777777" w:rsidR="00246137" w:rsidRDefault="00246137" w:rsidP="00246137">
      <w:pPr>
        <w:pStyle w:val="NoSpacing"/>
        <w:rPr>
          <w:rFonts w:ascii="Arial Narrow" w:hAnsi="Arial Narrow"/>
        </w:rPr>
      </w:pPr>
      <w:r w:rsidRPr="00707227">
        <w:rPr>
          <w:rFonts w:ascii="Arial Narrow" w:hAnsi="Arial Narrow"/>
        </w:rPr>
        <w:t>Roll Call:  DiSabella, _____; Larock, _____; Benulis, _____; Cusatis, _____; Reed, _____.</w:t>
      </w:r>
    </w:p>
    <w:p w14:paraId="695CA04F" w14:textId="3D0EB9F2" w:rsidR="00246137" w:rsidRPr="00514322" w:rsidRDefault="00246137" w:rsidP="00246137">
      <w:pPr>
        <w:pStyle w:val="NoSpacing"/>
        <w:rPr>
          <w:rFonts w:ascii="Arial Narrow" w:hAnsi="Arial Narrow"/>
        </w:rPr>
      </w:pPr>
      <w:r>
        <w:rPr>
          <w:rFonts w:ascii="Arial Narrow" w:hAnsi="Arial Narrow"/>
        </w:rPr>
        <w:t>If approved, the Plans will be signed after the meeting.</w:t>
      </w:r>
    </w:p>
    <w:p w14:paraId="45B35072" w14:textId="77777777" w:rsidR="00246137" w:rsidRPr="00844756" w:rsidRDefault="00246137" w:rsidP="004D20AD">
      <w:pPr>
        <w:pStyle w:val="ListParagraph"/>
        <w:spacing w:after="0" w:line="240" w:lineRule="auto"/>
        <w:ind w:left="0"/>
        <w:rPr>
          <w:rFonts w:ascii="Arial Narrow" w:hAnsi="Arial Narrow" w:cs="Tahoma"/>
        </w:rPr>
      </w:pPr>
    </w:p>
    <w:p w14:paraId="7A9836D4" w14:textId="77777777" w:rsidR="005B12D5" w:rsidRPr="00707227" w:rsidRDefault="005B12D5" w:rsidP="005B12D5">
      <w:pPr>
        <w:pStyle w:val="ListParagraph"/>
        <w:spacing w:after="0" w:line="276" w:lineRule="auto"/>
        <w:ind w:left="0"/>
        <w:rPr>
          <w:rFonts w:ascii="Arial Narrow" w:hAnsi="Arial Narrow"/>
          <w:b/>
        </w:rPr>
      </w:pPr>
      <w:r w:rsidRPr="00707227">
        <w:rPr>
          <w:rFonts w:ascii="Arial Narrow" w:hAnsi="Arial Narrow"/>
          <w:b/>
          <w:u w:val="single"/>
        </w:rPr>
        <w:t>Old Business</w:t>
      </w:r>
      <w:r w:rsidRPr="00707227">
        <w:rPr>
          <w:rFonts w:ascii="Arial Narrow" w:hAnsi="Arial Narrow"/>
          <w:b/>
        </w:rPr>
        <w:t xml:space="preserve">: </w:t>
      </w:r>
    </w:p>
    <w:p w14:paraId="41A0022F" w14:textId="77777777" w:rsidR="00FC7320" w:rsidRPr="00707227" w:rsidRDefault="00FC7320" w:rsidP="0007059F">
      <w:pPr>
        <w:pStyle w:val="NoSpacing"/>
        <w:rPr>
          <w:rFonts w:ascii="Arial Narrow" w:hAnsi="Arial Narrow"/>
        </w:rPr>
      </w:pPr>
    </w:p>
    <w:p w14:paraId="3280922D" w14:textId="1107E3B4" w:rsidR="00FC7320" w:rsidRPr="00707227" w:rsidRDefault="00FC7320" w:rsidP="0007059F">
      <w:pPr>
        <w:pStyle w:val="NoSpacing"/>
        <w:rPr>
          <w:rFonts w:ascii="Arial Narrow" w:hAnsi="Arial Narrow"/>
          <w:b/>
          <w:u w:val="single"/>
        </w:rPr>
      </w:pPr>
      <w:r w:rsidRPr="00707227">
        <w:rPr>
          <w:rFonts w:ascii="Arial Narrow" w:hAnsi="Arial Narrow"/>
          <w:b/>
          <w:u w:val="single"/>
        </w:rPr>
        <w:t>Correspondence:</w:t>
      </w:r>
    </w:p>
    <w:p w14:paraId="17E30788" w14:textId="77777777" w:rsidR="00B64007" w:rsidRPr="00707227" w:rsidRDefault="00B64007" w:rsidP="0007059F">
      <w:pPr>
        <w:pStyle w:val="NoSpacing"/>
        <w:rPr>
          <w:rFonts w:ascii="Arial Narrow" w:hAnsi="Arial Narrow"/>
        </w:rPr>
      </w:pPr>
    </w:p>
    <w:p w14:paraId="13246C88" w14:textId="27BB0ED0" w:rsidR="00507382" w:rsidRPr="00707227" w:rsidRDefault="009C5BCE" w:rsidP="00594774">
      <w:pPr>
        <w:spacing w:after="0" w:line="276" w:lineRule="auto"/>
        <w:ind w:left="720" w:hanging="720"/>
        <w:rPr>
          <w:rFonts w:ascii="Arial Narrow" w:hAnsi="Arial Narrow"/>
          <w:b/>
        </w:rPr>
      </w:pPr>
      <w:r w:rsidRPr="00707227">
        <w:rPr>
          <w:rFonts w:ascii="Arial Narrow" w:hAnsi="Arial Narrow"/>
          <w:b/>
          <w:u w:val="single"/>
        </w:rPr>
        <w:t>Ne</w:t>
      </w:r>
      <w:r w:rsidR="005F5E92" w:rsidRPr="00707227">
        <w:rPr>
          <w:rFonts w:ascii="Arial Narrow" w:hAnsi="Arial Narrow"/>
          <w:b/>
          <w:u w:val="single"/>
        </w:rPr>
        <w:t>w Business</w:t>
      </w:r>
      <w:r w:rsidR="005F5E92" w:rsidRPr="00707227">
        <w:rPr>
          <w:rFonts w:ascii="Arial Narrow" w:hAnsi="Arial Narrow"/>
          <w:b/>
        </w:rPr>
        <w:t>:</w:t>
      </w:r>
    </w:p>
    <w:p w14:paraId="1DA7369F" w14:textId="77777777" w:rsidR="00255DE4" w:rsidRPr="00707227" w:rsidRDefault="00255DE4" w:rsidP="00255DE4">
      <w:pPr>
        <w:spacing w:after="0" w:line="276" w:lineRule="auto"/>
        <w:ind w:left="720" w:hanging="720"/>
        <w:rPr>
          <w:rFonts w:ascii="Arial Narrow" w:hAnsi="Arial Narrow"/>
        </w:rPr>
      </w:pPr>
    </w:p>
    <w:p w14:paraId="4CDB7F32" w14:textId="1BAB845F" w:rsidR="000A30E2" w:rsidRPr="00707227" w:rsidRDefault="007A3906" w:rsidP="007066AC">
      <w:pPr>
        <w:spacing w:after="0" w:line="276" w:lineRule="auto"/>
        <w:contextualSpacing/>
        <w:rPr>
          <w:rFonts w:ascii="Arial Narrow" w:hAnsi="Arial Narrow"/>
          <w:b/>
        </w:rPr>
      </w:pPr>
      <w:r w:rsidRPr="00707227">
        <w:rPr>
          <w:rFonts w:ascii="Arial Narrow" w:hAnsi="Arial Narrow"/>
          <w:b/>
          <w:u w:val="single"/>
        </w:rPr>
        <w:t>Pu</w:t>
      </w:r>
      <w:r w:rsidR="00981F1A" w:rsidRPr="00707227">
        <w:rPr>
          <w:rFonts w:ascii="Arial Narrow" w:hAnsi="Arial Narrow"/>
          <w:b/>
          <w:u w:val="single"/>
        </w:rPr>
        <w:t>blic Comment</w:t>
      </w:r>
      <w:r w:rsidR="00981F1A" w:rsidRPr="00707227">
        <w:rPr>
          <w:rFonts w:ascii="Arial Narrow" w:hAnsi="Arial Narrow"/>
          <w:b/>
        </w:rPr>
        <w:t xml:space="preserve">: </w:t>
      </w:r>
    </w:p>
    <w:p w14:paraId="43CC4011" w14:textId="7C0083D7" w:rsidR="000A30E2" w:rsidRPr="00707227" w:rsidRDefault="00E71950" w:rsidP="008E2748">
      <w:pPr>
        <w:pStyle w:val="NoSpacing"/>
        <w:rPr>
          <w:rFonts w:ascii="Arial Narrow" w:hAnsi="Arial Narrow"/>
        </w:rPr>
      </w:pPr>
      <w:r w:rsidRPr="00707227">
        <w:rPr>
          <w:rFonts w:ascii="Arial Narrow" w:hAnsi="Arial Narrow"/>
        </w:rPr>
        <w:t>Five-minute</w:t>
      </w:r>
      <w:r w:rsidR="00981F1A" w:rsidRPr="00707227">
        <w:rPr>
          <w:rFonts w:ascii="Arial Narrow" w:hAnsi="Arial Narrow"/>
        </w:rPr>
        <w:t xml:space="preserve"> time limit. Address the Board from the podium. You must be a taxpayer or </w:t>
      </w:r>
      <w:r w:rsidR="00144E61" w:rsidRPr="00707227">
        <w:rPr>
          <w:rFonts w:ascii="Arial Narrow" w:hAnsi="Arial Narrow"/>
        </w:rPr>
        <w:t>r</w:t>
      </w:r>
      <w:r w:rsidR="00981F1A" w:rsidRPr="00707227">
        <w:rPr>
          <w:rFonts w:ascii="Arial Narrow" w:hAnsi="Arial Narrow"/>
        </w:rPr>
        <w:t>esident of</w:t>
      </w:r>
      <w:r w:rsidR="00152092" w:rsidRPr="00707227">
        <w:rPr>
          <w:rFonts w:ascii="Arial Narrow" w:hAnsi="Arial Narrow"/>
        </w:rPr>
        <w:t xml:space="preserve"> </w:t>
      </w:r>
      <w:r w:rsidR="00981F1A" w:rsidRPr="00707227">
        <w:rPr>
          <w:rFonts w:ascii="Arial Narrow" w:hAnsi="Arial Narrow"/>
        </w:rPr>
        <w:t>the township. One address per person.</w:t>
      </w:r>
    </w:p>
    <w:p w14:paraId="0A37D3C9" w14:textId="77777777" w:rsidR="005E33BE" w:rsidRPr="00707227" w:rsidRDefault="005E33BE" w:rsidP="008E2748">
      <w:pPr>
        <w:pStyle w:val="NoSpacing"/>
        <w:rPr>
          <w:rFonts w:ascii="Arial Narrow" w:hAnsi="Arial Narrow"/>
        </w:rPr>
      </w:pPr>
    </w:p>
    <w:p w14:paraId="4B89EA9D" w14:textId="77777777" w:rsidR="00A87EBD" w:rsidRPr="00707227" w:rsidRDefault="00F56CDD" w:rsidP="00DE0E8D">
      <w:pPr>
        <w:pStyle w:val="NoSpacing"/>
        <w:rPr>
          <w:rFonts w:ascii="Arial Narrow" w:hAnsi="Arial Narrow"/>
          <w:b/>
        </w:rPr>
      </w:pPr>
      <w:r w:rsidRPr="00707227">
        <w:rPr>
          <w:rFonts w:ascii="Arial Narrow" w:hAnsi="Arial Narrow"/>
          <w:b/>
          <w:u w:val="single"/>
        </w:rPr>
        <w:t>A</w:t>
      </w:r>
      <w:r w:rsidR="00981F1A" w:rsidRPr="00707227">
        <w:rPr>
          <w:rFonts w:ascii="Arial Narrow" w:hAnsi="Arial Narrow"/>
          <w:b/>
          <w:u w:val="single"/>
        </w:rPr>
        <w:t>djournment</w:t>
      </w:r>
      <w:r w:rsidR="00981F1A" w:rsidRPr="00707227">
        <w:rPr>
          <w:rFonts w:ascii="Arial Narrow" w:hAnsi="Arial Narrow"/>
          <w:b/>
        </w:rPr>
        <w:t>:</w:t>
      </w:r>
      <w:r w:rsidR="00FF1167" w:rsidRPr="00707227">
        <w:rPr>
          <w:rFonts w:ascii="Arial Narrow" w:hAnsi="Arial Narrow"/>
          <w:b/>
        </w:rPr>
        <w:t xml:space="preserve"> </w:t>
      </w:r>
    </w:p>
    <w:p w14:paraId="31879EB1" w14:textId="04FA7130" w:rsidR="00476C8E" w:rsidRPr="00E27EDD" w:rsidRDefault="00981F1A" w:rsidP="00E27EDD">
      <w:pPr>
        <w:pStyle w:val="NoSpacing"/>
        <w:rPr>
          <w:rFonts w:ascii="Arial Narrow" w:hAnsi="Arial Narrow"/>
        </w:rPr>
      </w:pPr>
      <w:r w:rsidRPr="00E27EDD">
        <w:rPr>
          <w:rFonts w:ascii="Arial Narrow" w:hAnsi="Arial Narrow"/>
        </w:rPr>
        <w:t xml:space="preserve">With no further business to attend to, a motion to adjourn was made by </w:t>
      </w:r>
      <w:r w:rsidR="00AD35EA" w:rsidRPr="00E27EDD">
        <w:rPr>
          <w:rFonts w:ascii="Arial Narrow" w:hAnsi="Arial Narrow"/>
        </w:rPr>
        <w:t>_____</w:t>
      </w:r>
      <w:r w:rsidRPr="00E27EDD">
        <w:rPr>
          <w:rFonts w:ascii="Arial Narrow" w:hAnsi="Arial Narrow"/>
        </w:rPr>
        <w:t xml:space="preserve">, seconded by </w:t>
      </w:r>
      <w:r w:rsidR="00AD35EA" w:rsidRPr="00E27EDD">
        <w:rPr>
          <w:rFonts w:ascii="Arial Narrow" w:hAnsi="Arial Narrow"/>
        </w:rPr>
        <w:t>_</w:t>
      </w:r>
      <w:r w:rsidRPr="00E27EDD">
        <w:rPr>
          <w:rFonts w:ascii="Arial Narrow" w:hAnsi="Arial Narrow"/>
        </w:rPr>
        <w:t>____</w:t>
      </w:r>
      <w:r w:rsidR="003D43A2" w:rsidRPr="00E27EDD">
        <w:rPr>
          <w:rFonts w:ascii="Arial Narrow" w:hAnsi="Arial Narrow"/>
        </w:rPr>
        <w:t>,</w:t>
      </w:r>
      <w:r w:rsidRPr="00E27EDD">
        <w:rPr>
          <w:rFonts w:ascii="Arial Narrow" w:hAnsi="Arial Narrow"/>
        </w:rPr>
        <w:t xml:space="preserve"> at ____</w:t>
      </w:r>
      <w:r w:rsidR="006F5967" w:rsidRPr="00E27EDD">
        <w:rPr>
          <w:rFonts w:ascii="Arial Narrow" w:hAnsi="Arial Narrow"/>
        </w:rPr>
        <w:t>__ P.M.</w:t>
      </w:r>
    </w:p>
    <w:p w14:paraId="264F9868" w14:textId="77777777" w:rsidR="00DA294D" w:rsidRPr="00707227" w:rsidRDefault="00DA294D" w:rsidP="007066AC">
      <w:pPr>
        <w:spacing w:after="0" w:line="276" w:lineRule="auto"/>
        <w:contextualSpacing/>
        <w:rPr>
          <w:rFonts w:ascii="Arial Narrow" w:hAnsi="Arial Narrow"/>
        </w:rPr>
      </w:pPr>
    </w:p>
    <w:p w14:paraId="5696933E" w14:textId="77777777" w:rsidR="00DA294D" w:rsidRPr="00707227" w:rsidRDefault="00DA294D" w:rsidP="007066AC">
      <w:pPr>
        <w:spacing w:after="0" w:line="276" w:lineRule="auto"/>
        <w:contextualSpacing/>
        <w:rPr>
          <w:rFonts w:ascii="Arial Narrow" w:hAnsi="Arial Narrow"/>
        </w:rPr>
      </w:pPr>
    </w:p>
    <w:p w14:paraId="699B8A9C" w14:textId="77777777" w:rsidR="00DA294D" w:rsidRPr="00707227" w:rsidRDefault="00DA294D" w:rsidP="007066AC">
      <w:pPr>
        <w:spacing w:after="0" w:line="276" w:lineRule="auto"/>
        <w:contextualSpacing/>
        <w:rPr>
          <w:rFonts w:ascii="Arial Narrow" w:hAnsi="Arial Narrow"/>
        </w:rPr>
      </w:pPr>
    </w:p>
    <w:p w14:paraId="0F2181C1" w14:textId="77777777" w:rsidR="00DA294D" w:rsidRPr="00707227" w:rsidRDefault="00DA294D" w:rsidP="007066AC">
      <w:pPr>
        <w:spacing w:after="0" w:line="276" w:lineRule="auto"/>
        <w:contextualSpacing/>
        <w:rPr>
          <w:rFonts w:ascii="Arial Narrow" w:hAnsi="Arial Narrow"/>
        </w:rPr>
      </w:pPr>
    </w:p>
    <w:p w14:paraId="4C83204C" w14:textId="77777777" w:rsidR="00460668" w:rsidRPr="00707227" w:rsidRDefault="00460668" w:rsidP="007066AC">
      <w:pPr>
        <w:spacing w:after="0" w:line="276" w:lineRule="auto"/>
        <w:contextualSpacing/>
        <w:rPr>
          <w:rFonts w:ascii="Arial Narrow" w:hAnsi="Arial Narrow"/>
        </w:rPr>
      </w:pPr>
    </w:p>
    <w:p w14:paraId="673D8575" w14:textId="77777777" w:rsidR="00570F22" w:rsidRPr="00707227" w:rsidRDefault="00570F22" w:rsidP="007066AC">
      <w:pPr>
        <w:spacing w:after="0" w:line="276" w:lineRule="auto"/>
        <w:contextualSpacing/>
        <w:rPr>
          <w:rFonts w:ascii="Arial Narrow" w:hAnsi="Arial Narrow"/>
          <w:b/>
        </w:rPr>
      </w:pPr>
    </w:p>
    <w:sectPr w:rsidR="00570F22" w:rsidRPr="00707227" w:rsidSect="00D1016A">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EBAF6" w14:textId="77777777" w:rsidR="008B544D" w:rsidRDefault="008B544D" w:rsidP="002720B5">
      <w:pPr>
        <w:spacing w:after="0" w:line="240" w:lineRule="auto"/>
      </w:pPr>
      <w:r>
        <w:separator/>
      </w:r>
    </w:p>
  </w:endnote>
  <w:endnote w:type="continuationSeparator" w:id="0">
    <w:p w14:paraId="4B10375F" w14:textId="77777777" w:rsidR="008B544D" w:rsidRDefault="008B544D"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9F0C44">
          <w:rPr>
            <w:noProof/>
          </w:rPr>
          <w:t>1</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772F5" w14:textId="77777777" w:rsidR="008B544D" w:rsidRDefault="008B544D" w:rsidP="002720B5">
      <w:pPr>
        <w:spacing w:after="0" w:line="240" w:lineRule="auto"/>
      </w:pPr>
      <w:r>
        <w:separator/>
      </w:r>
    </w:p>
  </w:footnote>
  <w:footnote w:type="continuationSeparator" w:id="0">
    <w:p w14:paraId="26B5721B" w14:textId="77777777" w:rsidR="008B544D" w:rsidRDefault="008B544D"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032678">
    <w:abstractNumId w:val="6"/>
  </w:num>
  <w:num w:numId="2" w16cid:durableId="245498118">
    <w:abstractNumId w:val="2"/>
  </w:num>
  <w:num w:numId="3" w16cid:durableId="411051774">
    <w:abstractNumId w:val="25"/>
  </w:num>
  <w:num w:numId="4" w16cid:durableId="1685981382">
    <w:abstractNumId w:val="15"/>
  </w:num>
  <w:num w:numId="5" w16cid:durableId="674763872">
    <w:abstractNumId w:val="17"/>
  </w:num>
  <w:num w:numId="6" w16cid:durableId="109593654">
    <w:abstractNumId w:val="4"/>
  </w:num>
  <w:num w:numId="7" w16cid:durableId="874972803">
    <w:abstractNumId w:val="7"/>
  </w:num>
  <w:num w:numId="8" w16cid:durableId="1708407655">
    <w:abstractNumId w:val="18"/>
  </w:num>
  <w:num w:numId="9" w16cid:durableId="2000618529">
    <w:abstractNumId w:val="9"/>
  </w:num>
  <w:num w:numId="10" w16cid:durableId="147020453">
    <w:abstractNumId w:val="16"/>
  </w:num>
  <w:num w:numId="11" w16cid:durableId="1204245517">
    <w:abstractNumId w:val="20"/>
  </w:num>
  <w:num w:numId="12" w16cid:durableId="615210067">
    <w:abstractNumId w:val="26"/>
  </w:num>
  <w:num w:numId="13" w16cid:durableId="2127388769">
    <w:abstractNumId w:val="10"/>
  </w:num>
  <w:num w:numId="14" w16cid:durableId="1545677955">
    <w:abstractNumId w:val="22"/>
  </w:num>
  <w:num w:numId="15" w16cid:durableId="807553953">
    <w:abstractNumId w:val="28"/>
  </w:num>
  <w:num w:numId="16" w16cid:durableId="1961255775">
    <w:abstractNumId w:val="0"/>
  </w:num>
  <w:num w:numId="17" w16cid:durableId="1639677593">
    <w:abstractNumId w:val="5"/>
  </w:num>
  <w:num w:numId="18" w16cid:durableId="247739230">
    <w:abstractNumId w:val="8"/>
  </w:num>
  <w:num w:numId="19" w16cid:durableId="2043943676">
    <w:abstractNumId w:val="19"/>
  </w:num>
  <w:num w:numId="20" w16cid:durableId="339040333">
    <w:abstractNumId w:val="13"/>
  </w:num>
  <w:num w:numId="21" w16cid:durableId="1148128299">
    <w:abstractNumId w:val="21"/>
  </w:num>
  <w:num w:numId="22" w16cid:durableId="397944817">
    <w:abstractNumId w:val="23"/>
  </w:num>
  <w:num w:numId="23" w16cid:durableId="8994614">
    <w:abstractNumId w:val="3"/>
  </w:num>
  <w:num w:numId="24" w16cid:durableId="484131935">
    <w:abstractNumId w:val="24"/>
  </w:num>
  <w:num w:numId="25" w16cid:durableId="17251336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7472197">
    <w:abstractNumId w:val="14"/>
  </w:num>
  <w:num w:numId="27" w16cid:durableId="1413234273">
    <w:abstractNumId w:val="29"/>
  </w:num>
  <w:num w:numId="28" w16cid:durableId="1573932038">
    <w:abstractNumId w:val="11"/>
  </w:num>
  <w:num w:numId="29" w16cid:durableId="1200510659">
    <w:abstractNumId w:val="27"/>
  </w:num>
  <w:num w:numId="30" w16cid:durableId="2119980046">
    <w:abstractNumId w:val="1"/>
  </w:num>
  <w:num w:numId="31" w16cid:durableId="171415977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05FF"/>
    <w:rsid w:val="00001002"/>
    <w:rsid w:val="00002414"/>
    <w:rsid w:val="00003FB7"/>
    <w:rsid w:val="00003FF3"/>
    <w:rsid w:val="0000439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4C30"/>
    <w:rsid w:val="000462F8"/>
    <w:rsid w:val="00050186"/>
    <w:rsid w:val="00051353"/>
    <w:rsid w:val="000524D1"/>
    <w:rsid w:val="000568E9"/>
    <w:rsid w:val="000577F4"/>
    <w:rsid w:val="00060C2A"/>
    <w:rsid w:val="00062DF5"/>
    <w:rsid w:val="00063D5B"/>
    <w:rsid w:val="000640FF"/>
    <w:rsid w:val="0006527B"/>
    <w:rsid w:val="000700AD"/>
    <w:rsid w:val="0007059F"/>
    <w:rsid w:val="00071A8C"/>
    <w:rsid w:val="00071B24"/>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6B6B"/>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375F"/>
    <w:rsid w:val="000B45A1"/>
    <w:rsid w:val="000B45A4"/>
    <w:rsid w:val="000B4BF6"/>
    <w:rsid w:val="000B5338"/>
    <w:rsid w:val="000B569F"/>
    <w:rsid w:val="000B6893"/>
    <w:rsid w:val="000B710E"/>
    <w:rsid w:val="000C33BF"/>
    <w:rsid w:val="000C35FC"/>
    <w:rsid w:val="000C3E55"/>
    <w:rsid w:val="000C62CE"/>
    <w:rsid w:val="000D0821"/>
    <w:rsid w:val="000D1C06"/>
    <w:rsid w:val="000D1C75"/>
    <w:rsid w:val="000D3DB0"/>
    <w:rsid w:val="000D400F"/>
    <w:rsid w:val="000D535E"/>
    <w:rsid w:val="000D5DBF"/>
    <w:rsid w:val="000D616D"/>
    <w:rsid w:val="000D7D4D"/>
    <w:rsid w:val="000E07E8"/>
    <w:rsid w:val="000E0D0A"/>
    <w:rsid w:val="000E2496"/>
    <w:rsid w:val="000E4668"/>
    <w:rsid w:val="000E5C33"/>
    <w:rsid w:val="000E6015"/>
    <w:rsid w:val="000E6B30"/>
    <w:rsid w:val="000E7D13"/>
    <w:rsid w:val="000F0C55"/>
    <w:rsid w:val="000F0ED9"/>
    <w:rsid w:val="000F1DD3"/>
    <w:rsid w:val="000F1FAC"/>
    <w:rsid w:val="000F1FE6"/>
    <w:rsid w:val="000F2060"/>
    <w:rsid w:val="000F226B"/>
    <w:rsid w:val="000F2BCF"/>
    <w:rsid w:val="000F2F41"/>
    <w:rsid w:val="000F3242"/>
    <w:rsid w:val="000F56B4"/>
    <w:rsid w:val="00100044"/>
    <w:rsid w:val="00100F56"/>
    <w:rsid w:val="00102348"/>
    <w:rsid w:val="00105390"/>
    <w:rsid w:val="0011030E"/>
    <w:rsid w:val="0011074F"/>
    <w:rsid w:val="00110A01"/>
    <w:rsid w:val="001126A5"/>
    <w:rsid w:val="0011350A"/>
    <w:rsid w:val="00113F4E"/>
    <w:rsid w:val="00114186"/>
    <w:rsid w:val="00115854"/>
    <w:rsid w:val="00115EAB"/>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042"/>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46"/>
    <w:rsid w:val="00156FCB"/>
    <w:rsid w:val="00160EC6"/>
    <w:rsid w:val="00162148"/>
    <w:rsid w:val="00162A49"/>
    <w:rsid w:val="00162DB6"/>
    <w:rsid w:val="00163EE5"/>
    <w:rsid w:val="001651B7"/>
    <w:rsid w:val="001657AF"/>
    <w:rsid w:val="00165D2E"/>
    <w:rsid w:val="00166B82"/>
    <w:rsid w:val="00167559"/>
    <w:rsid w:val="00171DCA"/>
    <w:rsid w:val="001729C7"/>
    <w:rsid w:val="00172CD9"/>
    <w:rsid w:val="001737DB"/>
    <w:rsid w:val="00174A56"/>
    <w:rsid w:val="00174B67"/>
    <w:rsid w:val="00174B6E"/>
    <w:rsid w:val="0017511E"/>
    <w:rsid w:val="001754F7"/>
    <w:rsid w:val="00177666"/>
    <w:rsid w:val="001817A9"/>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096D"/>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BFB"/>
    <w:rsid w:val="001F46E2"/>
    <w:rsid w:val="001F5628"/>
    <w:rsid w:val="001F56B8"/>
    <w:rsid w:val="001F59D2"/>
    <w:rsid w:val="001F5A03"/>
    <w:rsid w:val="001F6984"/>
    <w:rsid w:val="001F7218"/>
    <w:rsid w:val="0020382D"/>
    <w:rsid w:val="002055E1"/>
    <w:rsid w:val="00205C53"/>
    <w:rsid w:val="00205E3F"/>
    <w:rsid w:val="00207BBE"/>
    <w:rsid w:val="002103A1"/>
    <w:rsid w:val="00213251"/>
    <w:rsid w:val="00214F97"/>
    <w:rsid w:val="002153A9"/>
    <w:rsid w:val="00215A18"/>
    <w:rsid w:val="0021797C"/>
    <w:rsid w:val="00221282"/>
    <w:rsid w:val="00221399"/>
    <w:rsid w:val="00221FB4"/>
    <w:rsid w:val="00223048"/>
    <w:rsid w:val="002244E3"/>
    <w:rsid w:val="00224743"/>
    <w:rsid w:val="0022482B"/>
    <w:rsid w:val="00225299"/>
    <w:rsid w:val="002261AF"/>
    <w:rsid w:val="00226285"/>
    <w:rsid w:val="002269BB"/>
    <w:rsid w:val="002310B8"/>
    <w:rsid w:val="002316CC"/>
    <w:rsid w:val="00231993"/>
    <w:rsid w:val="00232769"/>
    <w:rsid w:val="002362D3"/>
    <w:rsid w:val="00236D61"/>
    <w:rsid w:val="00236F0B"/>
    <w:rsid w:val="002370FA"/>
    <w:rsid w:val="002372A7"/>
    <w:rsid w:val="00237CE6"/>
    <w:rsid w:val="00237D34"/>
    <w:rsid w:val="002407A4"/>
    <w:rsid w:val="00240C5B"/>
    <w:rsid w:val="0024199C"/>
    <w:rsid w:val="002421F2"/>
    <w:rsid w:val="0024394D"/>
    <w:rsid w:val="00244873"/>
    <w:rsid w:val="00244E4D"/>
    <w:rsid w:val="00246137"/>
    <w:rsid w:val="00247B0F"/>
    <w:rsid w:val="002514F2"/>
    <w:rsid w:val="0025305F"/>
    <w:rsid w:val="00254113"/>
    <w:rsid w:val="002548E3"/>
    <w:rsid w:val="002549EF"/>
    <w:rsid w:val="00255225"/>
    <w:rsid w:val="00255DE4"/>
    <w:rsid w:val="00256AC7"/>
    <w:rsid w:val="00260186"/>
    <w:rsid w:val="00260BD7"/>
    <w:rsid w:val="0026142E"/>
    <w:rsid w:val="0026380C"/>
    <w:rsid w:val="00263B9B"/>
    <w:rsid w:val="00263BBF"/>
    <w:rsid w:val="0026519F"/>
    <w:rsid w:val="0026542E"/>
    <w:rsid w:val="002661AB"/>
    <w:rsid w:val="00266B4A"/>
    <w:rsid w:val="0027004F"/>
    <w:rsid w:val="00270591"/>
    <w:rsid w:val="00271444"/>
    <w:rsid w:val="00271FB3"/>
    <w:rsid w:val="002720B5"/>
    <w:rsid w:val="002720D3"/>
    <w:rsid w:val="00272745"/>
    <w:rsid w:val="00272870"/>
    <w:rsid w:val="00272D61"/>
    <w:rsid w:val="00273C02"/>
    <w:rsid w:val="00274555"/>
    <w:rsid w:val="002754E0"/>
    <w:rsid w:val="00275BD1"/>
    <w:rsid w:val="00281B66"/>
    <w:rsid w:val="002824B0"/>
    <w:rsid w:val="00283D6F"/>
    <w:rsid w:val="00283FA4"/>
    <w:rsid w:val="00286154"/>
    <w:rsid w:val="0028703D"/>
    <w:rsid w:val="0028757A"/>
    <w:rsid w:val="00287B39"/>
    <w:rsid w:val="00291289"/>
    <w:rsid w:val="00292A2D"/>
    <w:rsid w:val="00294B6A"/>
    <w:rsid w:val="00296070"/>
    <w:rsid w:val="00296430"/>
    <w:rsid w:val="00297B92"/>
    <w:rsid w:val="00297F64"/>
    <w:rsid w:val="002A72F2"/>
    <w:rsid w:val="002A739B"/>
    <w:rsid w:val="002B041D"/>
    <w:rsid w:val="002B22D7"/>
    <w:rsid w:val="002B2621"/>
    <w:rsid w:val="002B359F"/>
    <w:rsid w:val="002B48FF"/>
    <w:rsid w:val="002B5507"/>
    <w:rsid w:val="002B58DA"/>
    <w:rsid w:val="002B59EA"/>
    <w:rsid w:val="002B59EE"/>
    <w:rsid w:val="002B6023"/>
    <w:rsid w:val="002B6999"/>
    <w:rsid w:val="002C0D3B"/>
    <w:rsid w:val="002C24C6"/>
    <w:rsid w:val="002C27A5"/>
    <w:rsid w:val="002C2B3D"/>
    <w:rsid w:val="002C3025"/>
    <w:rsid w:val="002C3B60"/>
    <w:rsid w:val="002C4556"/>
    <w:rsid w:val="002C5541"/>
    <w:rsid w:val="002C7FCC"/>
    <w:rsid w:val="002D038F"/>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679D"/>
    <w:rsid w:val="002F75B8"/>
    <w:rsid w:val="00300403"/>
    <w:rsid w:val="003011BE"/>
    <w:rsid w:val="00301DA3"/>
    <w:rsid w:val="00302A61"/>
    <w:rsid w:val="003044E6"/>
    <w:rsid w:val="003051DB"/>
    <w:rsid w:val="00305288"/>
    <w:rsid w:val="003057EF"/>
    <w:rsid w:val="00306A2F"/>
    <w:rsid w:val="00307FFA"/>
    <w:rsid w:val="0031079F"/>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098"/>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47B"/>
    <w:rsid w:val="00343BED"/>
    <w:rsid w:val="00344531"/>
    <w:rsid w:val="00344C77"/>
    <w:rsid w:val="00345447"/>
    <w:rsid w:val="003459B8"/>
    <w:rsid w:val="00346AB1"/>
    <w:rsid w:val="0035096D"/>
    <w:rsid w:val="00353D0F"/>
    <w:rsid w:val="00356E21"/>
    <w:rsid w:val="00356FE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155C"/>
    <w:rsid w:val="00371D28"/>
    <w:rsid w:val="003721C2"/>
    <w:rsid w:val="00372334"/>
    <w:rsid w:val="00372742"/>
    <w:rsid w:val="00372C83"/>
    <w:rsid w:val="00374AF9"/>
    <w:rsid w:val="003751DB"/>
    <w:rsid w:val="00375A0D"/>
    <w:rsid w:val="00376F45"/>
    <w:rsid w:val="00380218"/>
    <w:rsid w:val="00380387"/>
    <w:rsid w:val="0038053B"/>
    <w:rsid w:val="00381F98"/>
    <w:rsid w:val="00382671"/>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1DE4"/>
    <w:rsid w:val="003A3EE0"/>
    <w:rsid w:val="003A40E7"/>
    <w:rsid w:val="003A5344"/>
    <w:rsid w:val="003A5DC8"/>
    <w:rsid w:val="003A78B3"/>
    <w:rsid w:val="003A7C04"/>
    <w:rsid w:val="003A7C5B"/>
    <w:rsid w:val="003B0D7E"/>
    <w:rsid w:val="003B14F1"/>
    <w:rsid w:val="003B26B2"/>
    <w:rsid w:val="003B758B"/>
    <w:rsid w:val="003C0095"/>
    <w:rsid w:val="003C0361"/>
    <w:rsid w:val="003C0462"/>
    <w:rsid w:val="003C05F0"/>
    <w:rsid w:val="003C374A"/>
    <w:rsid w:val="003C70AA"/>
    <w:rsid w:val="003C762D"/>
    <w:rsid w:val="003C7ECF"/>
    <w:rsid w:val="003D0303"/>
    <w:rsid w:val="003D05D1"/>
    <w:rsid w:val="003D10AA"/>
    <w:rsid w:val="003D43A2"/>
    <w:rsid w:val="003D5DA6"/>
    <w:rsid w:val="003D64DF"/>
    <w:rsid w:val="003D673B"/>
    <w:rsid w:val="003E00A2"/>
    <w:rsid w:val="003E128B"/>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27006"/>
    <w:rsid w:val="0043113D"/>
    <w:rsid w:val="00432E4D"/>
    <w:rsid w:val="0043316C"/>
    <w:rsid w:val="0043425A"/>
    <w:rsid w:val="004353B4"/>
    <w:rsid w:val="0043558C"/>
    <w:rsid w:val="00435B15"/>
    <w:rsid w:val="00436AB6"/>
    <w:rsid w:val="00437F71"/>
    <w:rsid w:val="00441188"/>
    <w:rsid w:val="0044184B"/>
    <w:rsid w:val="004422CD"/>
    <w:rsid w:val="00442438"/>
    <w:rsid w:val="004448E0"/>
    <w:rsid w:val="0044527C"/>
    <w:rsid w:val="00446251"/>
    <w:rsid w:val="00446522"/>
    <w:rsid w:val="00446B14"/>
    <w:rsid w:val="00446D82"/>
    <w:rsid w:val="00450E12"/>
    <w:rsid w:val="00452142"/>
    <w:rsid w:val="00452E42"/>
    <w:rsid w:val="00453120"/>
    <w:rsid w:val="004545A4"/>
    <w:rsid w:val="00457E88"/>
    <w:rsid w:val="00460668"/>
    <w:rsid w:val="0046099E"/>
    <w:rsid w:val="00464EDA"/>
    <w:rsid w:val="00465B93"/>
    <w:rsid w:val="00465CCE"/>
    <w:rsid w:val="00466A0A"/>
    <w:rsid w:val="00470B3D"/>
    <w:rsid w:val="004712A6"/>
    <w:rsid w:val="004724D3"/>
    <w:rsid w:val="004734D8"/>
    <w:rsid w:val="00474394"/>
    <w:rsid w:val="00476C8E"/>
    <w:rsid w:val="00477F36"/>
    <w:rsid w:val="00481AF3"/>
    <w:rsid w:val="00481DDD"/>
    <w:rsid w:val="004826F6"/>
    <w:rsid w:val="00482DDD"/>
    <w:rsid w:val="004835B0"/>
    <w:rsid w:val="004844B0"/>
    <w:rsid w:val="0048486F"/>
    <w:rsid w:val="00484897"/>
    <w:rsid w:val="004916C5"/>
    <w:rsid w:val="00491720"/>
    <w:rsid w:val="00491F6A"/>
    <w:rsid w:val="0049431A"/>
    <w:rsid w:val="00494F69"/>
    <w:rsid w:val="004970C1"/>
    <w:rsid w:val="004A27C6"/>
    <w:rsid w:val="004A35AB"/>
    <w:rsid w:val="004A4162"/>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0AD"/>
    <w:rsid w:val="004D21CF"/>
    <w:rsid w:val="004D21D6"/>
    <w:rsid w:val="004D2743"/>
    <w:rsid w:val="004D3499"/>
    <w:rsid w:val="004D3AF2"/>
    <w:rsid w:val="004D51CF"/>
    <w:rsid w:val="004D5DAE"/>
    <w:rsid w:val="004D757F"/>
    <w:rsid w:val="004D7C1F"/>
    <w:rsid w:val="004D7D64"/>
    <w:rsid w:val="004E01CC"/>
    <w:rsid w:val="004E2EAC"/>
    <w:rsid w:val="004E3EF2"/>
    <w:rsid w:val="004E48AB"/>
    <w:rsid w:val="004E4E7F"/>
    <w:rsid w:val="004E6471"/>
    <w:rsid w:val="004E7D76"/>
    <w:rsid w:val="004F0561"/>
    <w:rsid w:val="004F0D61"/>
    <w:rsid w:val="004F335A"/>
    <w:rsid w:val="004F523F"/>
    <w:rsid w:val="004F5820"/>
    <w:rsid w:val="004F7758"/>
    <w:rsid w:val="004F7CD0"/>
    <w:rsid w:val="004F7EB3"/>
    <w:rsid w:val="005010CA"/>
    <w:rsid w:val="0050230A"/>
    <w:rsid w:val="00504598"/>
    <w:rsid w:val="00505597"/>
    <w:rsid w:val="005055FF"/>
    <w:rsid w:val="00506423"/>
    <w:rsid w:val="0050653C"/>
    <w:rsid w:val="00507382"/>
    <w:rsid w:val="00507546"/>
    <w:rsid w:val="00510010"/>
    <w:rsid w:val="00514322"/>
    <w:rsid w:val="00514840"/>
    <w:rsid w:val="00516C11"/>
    <w:rsid w:val="0051797E"/>
    <w:rsid w:val="00520AE1"/>
    <w:rsid w:val="00522709"/>
    <w:rsid w:val="00525188"/>
    <w:rsid w:val="00525235"/>
    <w:rsid w:val="00526CDC"/>
    <w:rsid w:val="00526D6B"/>
    <w:rsid w:val="00530399"/>
    <w:rsid w:val="00530736"/>
    <w:rsid w:val="00530DBF"/>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3F2C"/>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67E96"/>
    <w:rsid w:val="005703D0"/>
    <w:rsid w:val="00570F22"/>
    <w:rsid w:val="00571341"/>
    <w:rsid w:val="00571A26"/>
    <w:rsid w:val="0057308D"/>
    <w:rsid w:val="00573439"/>
    <w:rsid w:val="00573BA0"/>
    <w:rsid w:val="00573EE6"/>
    <w:rsid w:val="00574786"/>
    <w:rsid w:val="00575FB1"/>
    <w:rsid w:val="00577439"/>
    <w:rsid w:val="005818A6"/>
    <w:rsid w:val="00582760"/>
    <w:rsid w:val="00583B85"/>
    <w:rsid w:val="00584461"/>
    <w:rsid w:val="00584C68"/>
    <w:rsid w:val="005851CE"/>
    <w:rsid w:val="00591204"/>
    <w:rsid w:val="0059251E"/>
    <w:rsid w:val="005927AC"/>
    <w:rsid w:val="005932D9"/>
    <w:rsid w:val="00594774"/>
    <w:rsid w:val="005968F0"/>
    <w:rsid w:val="005A04B5"/>
    <w:rsid w:val="005A0606"/>
    <w:rsid w:val="005A0E8A"/>
    <w:rsid w:val="005A3C1A"/>
    <w:rsid w:val="005A4F28"/>
    <w:rsid w:val="005A509E"/>
    <w:rsid w:val="005A5730"/>
    <w:rsid w:val="005A5948"/>
    <w:rsid w:val="005A7BE9"/>
    <w:rsid w:val="005A7E5A"/>
    <w:rsid w:val="005B10C3"/>
    <w:rsid w:val="005B12D5"/>
    <w:rsid w:val="005B2583"/>
    <w:rsid w:val="005B3E80"/>
    <w:rsid w:val="005B3FE9"/>
    <w:rsid w:val="005B4357"/>
    <w:rsid w:val="005B4819"/>
    <w:rsid w:val="005B7A9E"/>
    <w:rsid w:val="005C00C8"/>
    <w:rsid w:val="005C1D6A"/>
    <w:rsid w:val="005C249B"/>
    <w:rsid w:val="005C405D"/>
    <w:rsid w:val="005C4D74"/>
    <w:rsid w:val="005C4F51"/>
    <w:rsid w:val="005C532B"/>
    <w:rsid w:val="005C561B"/>
    <w:rsid w:val="005C72A7"/>
    <w:rsid w:val="005D0640"/>
    <w:rsid w:val="005D1340"/>
    <w:rsid w:val="005D167D"/>
    <w:rsid w:val="005D2D71"/>
    <w:rsid w:val="005D32B9"/>
    <w:rsid w:val="005D3E29"/>
    <w:rsid w:val="005D52EF"/>
    <w:rsid w:val="005D53F0"/>
    <w:rsid w:val="005D591B"/>
    <w:rsid w:val="005D6FFD"/>
    <w:rsid w:val="005E0C65"/>
    <w:rsid w:val="005E2168"/>
    <w:rsid w:val="005E272E"/>
    <w:rsid w:val="005E28BC"/>
    <w:rsid w:val="005E33BE"/>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05D9"/>
    <w:rsid w:val="006019AF"/>
    <w:rsid w:val="006022B9"/>
    <w:rsid w:val="006039E4"/>
    <w:rsid w:val="00604192"/>
    <w:rsid w:val="00604CE6"/>
    <w:rsid w:val="00604DB9"/>
    <w:rsid w:val="00605E73"/>
    <w:rsid w:val="00610165"/>
    <w:rsid w:val="006104C6"/>
    <w:rsid w:val="00610B8B"/>
    <w:rsid w:val="00615EB0"/>
    <w:rsid w:val="006165DA"/>
    <w:rsid w:val="00617125"/>
    <w:rsid w:val="006174AE"/>
    <w:rsid w:val="00617A22"/>
    <w:rsid w:val="00617BDB"/>
    <w:rsid w:val="00621A24"/>
    <w:rsid w:val="00621AF3"/>
    <w:rsid w:val="006233AF"/>
    <w:rsid w:val="006237B5"/>
    <w:rsid w:val="00623828"/>
    <w:rsid w:val="00624D64"/>
    <w:rsid w:val="00627F1D"/>
    <w:rsid w:val="006317E3"/>
    <w:rsid w:val="006319CD"/>
    <w:rsid w:val="006321EF"/>
    <w:rsid w:val="00633C57"/>
    <w:rsid w:val="006363C9"/>
    <w:rsid w:val="00636A96"/>
    <w:rsid w:val="00636EBB"/>
    <w:rsid w:val="006376EB"/>
    <w:rsid w:val="00640244"/>
    <w:rsid w:val="00640DDD"/>
    <w:rsid w:val="00640F92"/>
    <w:rsid w:val="00642EBB"/>
    <w:rsid w:val="00643E29"/>
    <w:rsid w:val="00643EE7"/>
    <w:rsid w:val="006444A0"/>
    <w:rsid w:val="006453AC"/>
    <w:rsid w:val="0064680C"/>
    <w:rsid w:val="006503C2"/>
    <w:rsid w:val="006556EC"/>
    <w:rsid w:val="00657BF0"/>
    <w:rsid w:val="00657ED0"/>
    <w:rsid w:val="00657F5B"/>
    <w:rsid w:val="006603CC"/>
    <w:rsid w:val="0066093F"/>
    <w:rsid w:val="00660CF0"/>
    <w:rsid w:val="00661547"/>
    <w:rsid w:val="0066343D"/>
    <w:rsid w:val="00663D90"/>
    <w:rsid w:val="0066556B"/>
    <w:rsid w:val="0066588A"/>
    <w:rsid w:val="00665899"/>
    <w:rsid w:val="006732E4"/>
    <w:rsid w:val="00673F2E"/>
    <w:rsid w:val="006741BA"/>
    <w:rsid w:val="0067479F"/>
    <w:rsid w:val="00674C34"/>
    <w:rsid w:val="0067694D"/>
    <w:rsid w:val="00676FEA"/>
    <w:rsid w:val="00680ABB"/>
    <w:rsid w:val="006824E2"/>
    <w:rsid w:val="00682BED"/>
    <w:rsid w:val="00683192"/>
    <w:rsid w:val="00684201"/>
    <w:rsid w:val="006849AA"/>
    <w:rsid w:val="00686510"/>
    <w:rsid w:val="00686559"/>
    <w:rsid w:val="00686F41"/>
    <w:rsid w:val="00687A1C"/>
    <w:rsid w:val="006907E2"/>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B0730"/>
    <w:rsid w:val="006B1591"/>
    <w:rsid w:val="006B24C4"/>
    <w:rsid w:val="006B2B49"/>
    <w:rsid w:val="006B32D7"/>
    <w:rsid w:val="006B3939"/>
    <w:rsid w:val="006B3F0E"/>
    <w:rsid w:val="006B43BA"/>
    <w:rsid w:val="006B4881"/>
    <w:rsid w:val="006B4AC4"/>
    <w:rsid w:val="006B50AF"/>
    <w:rsid w:val="006B52E8"/>
    <w:rsid w:val="006B5972"/>
    <w:rsid w:val="006B7D9B"/>
    <w:rsid w:val="006C00FD"/>
    <w:rsid w:val="006C2AF5"/>
    <w:rsid w:val="006C2DEA"/>
    <w:rsid w:val="006C3F1E"/>
    <w:rsid w:val="006C439C"/>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0AE9"/>
    <w:rsid w:val="006E0F2F"/>
    <w:rsid w:val="006E1A84"/>
    <w:rsid w:val="006E2195"/>
    <w:rsid w:val="006E2CA6"/>
    <w:rsid w:val="006E3B76"/>
    <w:rsid w:val="006E4B80"/>
    <w:rsid w:val="006E56D2"/>
    <w:rsid w:val="006E6549"/>
    <w:rsid w:val="006E77B0"/>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227"/>
    <w:rsid w:val="00707E94"/>
    <w:rsid w:val="007112B0"/>
    <w:rsid w:val="00713176"/>
    <w:rsid w:val="00713658"/>
    <w:rsid w:val="00714092"/>
    <w:rsid w:val="0071444B"/>
    <w:rsid w:val="00714520"/>
    <w:rsid w:val="007147DC"/>
    <w:rsid w:val="007156E3"/>
    <w:rsid w:val="00715C88"/>
    <w:rsid w:val="0071613D"/>
    <w:rsid w:val="007161F5"/>
    <w:rsid w:val="00716788"/>
    <w:rsid w:val="007175C4"/>
    <w:rsid w:val="00721694"/>
    <w:rsid w:val="00721AF4"/>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464"/>
    <w:rsid w:val="00740A61"/>
    <w:rsid w:val="0074165D"/>
    <w:rsid w:val="007420D5"/>
    <w:rsid w:val="0074605B"/>
    <w:rsid w:val="00747581"/>
    <w:rsid w:val="007502E2"/>
    <w:rsid w:val="007511EE"/>
    <w:rsid w:val="007513DE"/>
    <w:rsid w:val="007515CA"/>
    <w:rsid w:val="0075293A"/>
    <w:rsid w:val="0075425D"/>
    <w:rsid w:val="007543C2"/>
    <w:rsid w:val="007551DC"/>
    <w:rsid w:val="00757315"/>
    <w:rsid w:val="0075733F"/>
    <w:rsid w:val="00757886"/>
    <w:rsid w:val="00760014"/>
    <w:rsid w:val="00760B99"/>
    <w:rsid w:val="00762108"/>
    <w:rsid w:val="00763116"/>
    <w:rsid w:val="0076339E"/>
    <w:rsid w:val="00763531"/>
    <w:rsid w:val="00764F26"/>
    <w:rsid w:val="00770CCB"/>
    <w:rsid w:val="00770F41"/>
    <w:rsid w:val="00771477"/>
    <w:rsid w:val="007719CA"/>
    <w:rsid w:val="007737B1"/>
    <w:rsid w:val="007752C0"/>
    <w:rsid w:val="00775519"/>
    <w:rsid w:val="00776D06"/>
    <w:rsid w:val="00777040"/>
    <w:rsid w:val="00780108"/>
    <w:rsid w:val="007810F1"/>
    <w:rsid w:val="00781C98"/>
    <w:rsid w:val="0078503E"/>
    <w:rsid w:val="007867BC"/>
    <w:rsid w:val="00786C67"/>
    <w:rsid w:val="007871CD"/>
    <w:rsid w:val="00787865"/>
    <w:rsid w:val="0079039D"/>
    <w:rsid w:val="007928D7"/>
    <w:rsid w:val="00795F12"/>
    <w:rsid w:val="00796A35"/>
    <w:rsid w:val="007A00CB"/>
    <w:rsid w:val="007A0196"/>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3C6"/>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30C6"/>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4AC7"/>
    <w:rsid w:val="008050C7"/>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1374"/>
    <w:rsid w:val="00843278"/>
    <w:rsid w:val="00844756"/>
    <w:rsid w:val="00845DDE"/>
    <w:rsid w:val="00846D50"/>
    <w:rsid w:val="0085040C"/>
    <w:rsid w:val="00850D49"/>
    <w:rsid w:val="00850EA0"/>
    <w:rsid w:val="008516F5"/>
    <w:rsid w:val="00851732"/>
    <w:rsid w:val="008520B2"/>
    <w:rsid w:val="008524CC"/>
    <w:rsid w:val="00852AA7"/>
    <w:rsid w:val="00855005"/>
    <w:rsid w:val="00856159"/>
    <w:rsid w:val="0085682E"/>
    <w:rsid w:val="00856D0F"/>
    <w:rsid w:val="00857D52"/>
    <w:rsid w:val="00860C60"/>
    <w:rsid w:val="00862922"/>
    <w:rsid w:val="0086555F"/>
    <w:rsid w:val="0087004F"/>
    <w:rsid w:val="00870959"/>
    <w:rsid w:val="008713E3"/>
    <w:rsid w:val="008723C0"/>
    <w:rsid w:val="008728D7"/>
    <w:rsid w:val="008756BD"/>
    <w:rsid w:val="00875CD8"/>
    <w:rsid w:val="00876208"/>
    <w:rsid w:val="00877DD0"/>
    <w:rsid w:val="00877EC3"/>
    <w:rsid w:val="00880B7B"/>
    <w:rsid w:val="00882114"/>
    <w:rsid w:val="008822C1"/>
    <w:rsid w:val="008839D5"/>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44D"/>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2748"/>
    <w:rsid w:val="008E34A9"/>
    <w:rsid w:val="008E4712"/>
    <w:rsid w:val="008E7606"/>
    <w:rsid w:val="008F1CCB"/>
    <w:rsid w:val="008F2C70"/>
    <w:rsid w:val="008F4167"/>
    <w:rsid w:val="008F466C"/>
    <w:rsid w:val="008F4BEF"/>
    <w:rsid w:val="008F7E97"/>
    <w:rsid w:val="009016AA"/>
    <w:rsid w:val="009021AA"/>
    <w:rsid w:val="00903FC5"/>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3ABC"/>
    <w:rsid w:val="00923E74"/>
    <w:rsid w:val="0092435B"/>
    <w:rsid w:val="00924924"/>
    <w:rsid w:val="009250BA"/>
    <w:rsid w:val="00926CD8"/>
    <w:rsid w:val="00927CB7"/>
    <w:rsid w:val="009308E9"/>
    <w:rsid w:val="00930908"/>
    <w:rsid w:val="0093140A"/>
    <w:rsid w:val="00931FD9"/>
    <w:rsid w:val="00932527"/>
    <w:rsid w:val="00932689"/>
    <w:rsid w:val="00932755"/>
    <w:rsid w:val="00932F04"/>
    <w:rsid w:val="0093323E"/>
    <w:rsid w:val="0093609B"/>
    <w:rsid w:val="00937916"/>
    <w:rsid w:val="009425D2"/>
    <w:rsid w:val="00943A01"/>
    <w:rsid w:val="00943A18"/>
    <w:rsid w:val="00944273"/>
    <w:rsid w:val="00946E83"/>
    <w:rsid w:val="009474AB"/>
    <w:rsid w:val="00950AED"/>
    <w:rsid w:val="00950FEE"/>
    <w:rsid w:val="0095105A"/>
    <w:rsid w:val="00951FA0"/>
    <w:rsid w:val="0095248D"/>
    <w:rsid w:val="00953271"/>
    <w:rsid w:val="0095520D"/>
    <w:rsid w:val="00955542"/>
    <w:rsid w:val="0095780A"/>
    <w:rsid w:val="00957FD5"/>
    <w:rsid w:val="00962EDA"/>
    <w:rsid w:val="00962F75"/>
    <w:rsid w:val="00963181"/>
    <w:rsid w:val="0096373A"/>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A2DC9"/>
    <w:rsid w:val="009A3083"/>
    <w:rsid w:val="009A76CB"/>
    <w:rsid w:val="009B22A2"/>
    <w:rsid w:val="009B25B3"/>
    <w:rsid w:val="009B32B0"/>
    <w:rsid w:val="009B5496"/>
    <w:rsid w:val="009B5E31"/>
    <w:rsid w:val="009B6FF9"/>
    <w:rsid w:val="009C0104"/>
    <w:rsid w:val="009C054D"/>
    <w:rsid w:val="009C056D"/>
    <w:rsid w:val="009C07D2"/>
    <w:rsid w:val="009C1455"/>
    <w:rsid w:val="009C197E"/>
    <w:rsid w:val="009C1A01"/>
    <w:rsid w:val="009C2A05"/>
    <w:rsid w:val="009C4281"/>
    <w:rsid w:val="009C46BF"/>
    <w:rsid w:val="009C5BCE"/>
    <w:rsid w:val="009C632F"/>
    <w:rsid w:val="009C7A10"/>
    <w:rsid w:val="009D0F83"/>
    <w:rsid w:val="009D32E3"/>
    <w:rsid w:val="009D3589"/>
    <w:rsid w:val="009D4352"/>
    <w:rsid w:val="009D4BA4"/>
    <w:rsid w:val="009D6575"/>
    <w:rsid w:val="009D6DD0"/>
    <w:rsid w:val="009E38D2"/>
    <w:rsid w:val="009E654D"/>
    <w:rsid w:val="009E7705"/>
    <w:rsid w:val="009F0390"/>
    <w:rsid w:val="009F0C44"/>
    <w:rsid w:val="009F1138"/>
    <w:rsid w:val="009F318E"/>
    <w:rsid w:val="009F32AE"/>
    <w:rsid w:val="009F3CDA"/>
    <w:rsid w:val="009F60F4"/>
    <w:rsid w:val="009F68F8"/>
    <w:rsid w:val="009F74BE"/>
    <w:rsid w:val="00A01802"/>
    <w:rsid w:val="00A02183"/>
    <w:rsid w:val="00A02422"/>
    <w:rsid w:val="00A03BE5"/>
    <w:rsid w:val="00A043D9"/>
    <w:rsid w:val="00A04542"/>
    <w:rsid w:val="00A051E8"/>
    <w:rsid w:val="00A05CC7"/>
    <w:rsid w:val="00A0660B"/>
    <w:rsid w:val="00A06A2E"/>
    <w:rsid w:val="00A0758D"/>
    <w:rsid w:val="00A10AAA"/>
    <w:rsid w:val="00A10AFA"/>
    <w:rsid w:val="00A10B70"/>
    <w:rsid w:val="00A10CAA"/>
    <w:rsid w:val="00A117EF"/>
    <w:rsid w:val="00A11F76"/>
    <w:rsid w:val="00A127DD"/>
    <w:rsid w:val="00A13D8F"/>
    <w:rsid w:val="00A15022"/>
    <w:rsid w:val="00A161E2"/>
    <w:rsid w:val="00A20479"/>
    <w:rsid w:val="00A226FA"/>
    <w:rsid w:val="00A2288E"/>
    <w:rsid w:val="00A23429"/>
    <w:rsid w:val="00A26691"/>
    <w:rsid w:val="00A278C7"/>
    <w:rsid w:val="00A3011C"/>
    <w:rsid w:val="00A30D26"/>
    <w:rsid w:val="00A325B4"/>
    <w:rsid w:val="00A32EE5"/>
    <w:rsid w:val="00A33122"/>
    <w:rsid w:val="00A33FE7"/>
    <w:rsid w:val="00A360A0"/>
    <w:rsid w:val="00A3754F"/>
    <w:rsid w:val="00A375E4"/>
    <w:rsid w:val="00A37EFD"/>
    <w:rsid w:val="00A40C1D"/>
    <w:rsid w:val="00A40E96"/>
    <w:rsid w:val="00A40F5A"/>
    <w:rsid w:val="00A41FE2"/>
    <w:rsid w:val="00A42A6F"/>
    <w:rsid w:val="00A444A4"/>
    <w:rsid w:val="00A45ED3"/>
    <w:rsid w:val="00A507CE"/>
    <w:rsid w:val="00A50BDB"/>
    <w:rsid w:val="00A53FCA"/>
    <w:rsid w:val="00A5451E"/>
    <w:rsid w:val="00A545BD"/>
    <w:rsid w:val="00A5513E"/>
    <w:rsid w:val="00A55C3F"/>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830F9"/>
    <w:rsid w:val="00A83465"/>
    <w:rsid w:val="00A834C0"/>
    <w:rsid w:val="00A84574"/>
    <w:rsid w:val="00A87EBD"/>
    <w:rsid w:val="00A87F75"/>
    <w:rsid w:val="00A90D63"/>
    <w:rsid w:val="00A9310A"/>
    <w:rsid w:val="00A933A5"/>
    <w:rsid w:val="00A947B7"/>
    <w:rsid w:val="00A95AA8"/>
    <w:rsid w:val="00A966DC"/>
    <w:rsid w:val="00AA0065"/>
    <w:rsid w:val="00AA0C28"/>
    <w:rsid w:val="00AA1579"/>
    <w:rsid w:val="00AA1722"/>
    <w:rsid w:val="00AA1825"/>
    <w:rsid w:val="00AA1F8F"/>
    <w:rsid w:val="00AA237E"/>
    <w:rsid w:val="00AA270B"/>
    <w:rsid w:val="00AA6E0C"/>
    <w:rsid w:val="00AA7C97"/>
    <w:rsid w:val="00AB0404"/>
    <w:rsid w:val="00AB0753"/>
    <w:rsid w:val="00AB3F44"/>
    <w:rsid w:val="00AB3F7E"/>
    <w:rsid w:val="00AB4681"/>
    <w:rsid w:val="00AB46E6"/>
    <w:rsid w:val="00AB5A1E"/>
    <w:rsid w:val="00AC00A2"/>
    <w:rsid w:val="00AC104F"/>
    <w:rsid w:val="00AC16A2"/>
    <w:rsid w:val="00AC3836"/>
    <w:rsid w:val="00AC3F73"/>
    <w:rsid w:val="00AC4BC1"/>
    <w:rsid w:val="00AC5C1D"/>
    <w:rsid w:val="00AC6842"/>
    <w:rsid w:val="00AD0FDA"/>
    <w:rsid w:val="00AD1B70"/>
    <w:rsid w:val="00AD35EA"/>
    <w:rsid w:val="00AD3BB2"/>
    <w:rsid w:val="00AD3D90"/>
    <w:rsid w:val="00AD4C2E"/>
    <w:rsid w:val="00AD6C91"/>
    <w:rsid w:val="00AD7E2D"/>
    <w:rsid w:val="00AE0C0F"/>
    <w:rsid w:val="00AE1112"/>
    <w:rsid w:val="00AE132C"/>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7707"/>
    <w:rsid w:val="00B07D1D"/>
    <w:rsid w:val="00B10003"/>
    <w:rsid w:val="00B11540"/>
    <w:rsid w:val="00B11A16"/>
    <w:rsid w:val="00B11B5D"/>
    <w:rsid w:val="00B12760"/>
    <w:rsid w:val="00B12DFC"/>
    <w:rsid w:val="00B156FA"/>
    <w:rsid w:val="00B16B4A"/>
    <w:rsid w:val="00B17509"/>
    <w:rsid w:val="00B17680"/>
    <w:rsid w:val="00B2025F"/>
    <w:rsid w:val="00B21338"/>
    <w:rsid w:val="00B22CAD"/>
    <w:rsid w:val="00B23DE1"/>
    <w:rsid w:val="00B24632"/>
    <w:rsid w:val="00B249E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6DCA"/>
    <w:rsid w:val="00B50CC6"/>
    <w:rsid w:val="00B51EAB"/>
    <w:rsid w:val="00B53D28"/>
    <w:rsid w:val="00B54A8C"/>
    <w:rsid w:val="00B55DF7"/>
    <w:rsid w:val="00B63709"/>
    <w:rsid w:val="00B63A44"/>
    <w:rsid w:val="00B63FFB"/>
    <w:rsid w:val="00B64007"/>
    <w:rsid w:val="00B648D9"/>
    <w:rsid w:val="00B660CA"/>
    <w:rsid w:val="00B664C2"/>
    <w:rsid w:val="00B72F1E"/>
    <w:rsid w:val="00B74289"/>
    <w:rsid w:val="00B74724"/>
    <w:rsid w:val="00B75246"/>
    <w:rsid w:val="00B7553A"/>
    <w:rsid w:val="00B75EBF"/>
    <w:rsid w:val="00B762C0"/>
    <w:rsid w:val="00B765E5"/>
    <w:rsid w:val="00B773D6"/>
    <w:rsid w:val="00B8148F"/>
    <w:rsid w:val="00B81B12"/>
    <w:rsid w:val="00B82274"/>
    <w:rsid w:val="00B82338"/>
    <w:rsid w:val="00B86E2C"/>
    <w:rsid w:val="00B87D4C"/>
    <w:rsid w:val="00B901AC"/>
    <w:rsid w:val="00B901E4"/>
    <w:rsid w:val="00B909FA"/>
    <w:rsid w:val="00B90B00"/>
    <w:rsid w:val="00B920E3"/>
    <w:rsid w:val="00B93EC3"/>
    <w:rsid w:val="00B9442E"/>
    <w:rsid w:val="00B94834"/>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1C8"/>
    <w:rsid w:val="00BA79DD"/>
    <w:rsid w:val="00BB15A2"/>
    <w:rsid w:val="00BB1990"/>
    <w:rsid w:val="00BB2AAE"/>
    <w:rsid w:val="00BB31B2"/>
    <w:rsid w:val="00BB3B19"/>
    <w:rsid w:val="00BB44E8"/>
    <w:rsid w:val="00BB50F5"/>
    <w:rsid w:val="00BB58C9"/>
    <w:rsid w:val="00BC1D29"/>
    <w:rsid w:val="00BC30E1"/>
    <w:rsid w:val="00BC3104"/>
    <w:rsid w:val="00BC4B6E"/>
    <w:rsid w:val="00BC512C"/>
    <w:rsid w:val="00BC6EDC"/>
    <w:rsid w:val="00BC71BA"/>
    <w:rsid w:val="00BC7598"/>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28F"/>
    <w:rsid w:val="00BF4C98"/>
    <w:rsid w:val="00BF6D20"/>
    <w:rsid w:val="00BF77DF"/>
    <w:rsid w:val="00C015B0"/>
    <w:rsid w:val="00C01718"/>
    <w:rsid w:val="00C020FE"/>
    <w:rsid w:val="00C04338"/>
    <w:rsid w:val="00C06A9E"/>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454C9"/>
    <w:rsid w:val="00C5017E"/>
    <w:rsid w:val="00C503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3761"/>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0F3E"/>
    <w:rsid w:val="00C91844"/>
    <w:rsid w:val="00C91C5F"/>
    <w:rsid w:val="00C92A79"/>
    <w:rsid w:val="00C92C8D"/>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A54"/>
    <w:rsid w:val="00CC6CDB"/>
    <w:rsid w:val="00CD0089"/>
    <w:rsid w:val="00CD088B"/>
    <w:rsid w:val="00CD0B42"/>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3715"/>
    <w:rsid w:val="00CF61F5"/>
    <w:rsid w:val="00CF665C"/>
    <w:rsid w:val="00CF6BC3"/>
    <w:rsid w:val="00CF784A"/>
    <w:rsid w:val="00CF7E6E"/>
    <w:rsid w:val="00D0109A"/>
    <w:rsid w:val="00D01754"/>
    <w:rsid w:val="00D02758"/>
    <w:rsid w:val="00D030D1"/>
    <w:rsid w:val="00D0375A"/>
    <w:rsid w:val="00D04E06"/>
    <w:rsid w:val="00D0622C"/>
    <w:rsid w:val="00D071B5"/>
    <w:rsid w:val="00D1016A"/>
    <w:rsid w:val="00D10443"/>
    <w:rsid w:val="00D11556"/>
    <w:rsid w:val="00D12EA2"/>
    <w:rsid w:val="00D1365A"/>
    <w:rsid w:val="00D1490D"/>
    <w:rsid w:val="00D1650B"/>
    <w:rsid w:val="00D16E02"/>
    <w:rsid w:val="00D1753B"/>
    <w:rsid w:val="00D201B3"/>
    <w:rsid w:val="00D206C9"/>
    <w:rsid w:val="00D20A81"/>
    <w:rsid w:val="00D21462"/>
    <w:rsid w:val="00D26F62"/>
    <w:rsid w:val="00D279AC"/>
    <w:rsid w:val="00D27CD8"/>
    <w:rsid w:val="00D32511"/>
    <w:rsid w:val="00D32BB8"/>
    <w:rsid w:val="00D34EA9"/>
    <w:rsid w:val="00D3541B"/>
    <w:rsid w:val="00D36069"/>
    <w:rsid w:val="00D366CB"/>
    <w:rsid w:val="00D4021F"/>
    <w:rsid w:val="00D40C65"/>
    <w:rsid w:val="00D4326E"/>
    <w:rsid w:val="00D433CA"/>
    <w:rsid w:val="00D4421A"/>
    <w:rsid w:val="00D4487F"/>
    <w:rsid w:val="00D44A17"/>
    <w:rsid w:val="00D458F8"/>
    <w:rsid w:val="00D4639D"/>
    <w:rsid w:val="00D464AB"/>
    <w:rsid w:val="00D46D78"/>
    <w:rsid w:val="00D4779F"/>
    <w:rsid w:val="00D516DF"/>
    <w:rsid w:val="00D51F1E"/>
    <w:rsid w:val="00D52273"/>
    <w:rsid w:val="00D529D3"/>
    <w:rsid w:val="00D532DA"/>
    <w:rsid w:val="00D5351A"/>
    <w:rsid w:val="00D5545F"/>
    <w:rsid w:val="00D55B1E"/>
    <w:rsid w:val="00D55D62"/>
    <w:rsid w:val="00D57038"/>
    <w:rsid w:val="00D60540"/>
    <w:rsid w:val="00D60E81"/>
    <w:rsid w:val="00D6271D"/>
    <w:rsid w:val="00D63B52"/>
    <w:rsid w:val="00D63C8C"/>
    <w:rsid w:val="00D642D9"/>
    <w:rsid w:val="00D65615"/>
    <w:rsid w:val="00D6672E"/>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802F9"/>
    <w:rsid w:val="00D8142D"/>
    <w:rsid w:val="00D815BE"/>
    <w:rsid w:val="00D82281"/>
    <w:rsid w:val="00D83766"/>
    <w:rsid w:val="00D859C6"/>
    <w:rsid w:val="00D8619F"/>
    <w:rsid w:val="00D8717B"/>
    <w:rsid w:val="00D90DE2"/>
    <w:rsid w:val="00D9114D"/>
    <w:rsid w:val="00D9125B"/>
    <w:rsid w:val="00D9190B"/>
    <w:rsid w:val="00D92212"/>
    <w:rsid w:val="00D930E0"/>
    <w:rsid w:val="00D9339D"/>
    <w:rsid w:val="00D940DB"/>
    <w:rsid w:val="00D97A44"/>
    <w:rsid w:val="00DA0617"/>
    <w:rsid w:val="00DA1463"/>
    <w:rsid w:val="00DA15C4"/>
    <w:rsid w:val="00DA1863"/>
    <w:rsid w:val="00DA1980"/>
    <w:rsid w:val="00DA1D54"/>
    <w:rsid w:val="00DA294D"/>
    <w:rsid w:val="00DA29CA"/>
    <w:rsid w:val="00DA31D6"/>
    <w:rsid w:val="00DA479F"/>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4315"/>
    <w:rsid w:val="00DD798D"/>
    <w:rsid w:val="00DD7E71"/>
    <w:rsid w:val="00DE0E8D"/>
    <w:rsid w:val="00DE18DF"/>
    <w:rsid w:val="00DE21A9"/>
    <w:rsid w:val="00DE4E02"/>
    <w:rsid w:val="00DE66C6"/>
    <w:rsid w:val="00DE7FF4"/>
    <w:rsid w:val="00DF0CAB"/>
    <w:rsid w:val="00DF18B2"/>
    <w:rsid w:val="00DF356E"/>
    <w:rsid w:val="00DF3624"/>
    <w:rsid w:val="00DF421C"/>
    <w:rsid w:val="00DF6022"/>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7EB"/>
    <w:rsid w:val="00E26A50"/>
    <w:rsid w:val="00E27E06"/>
    <w:rsid w:val="00E27EDD"/>
    <w:rsid w:val="00E27F4C"/>
    <w:rsid w:val="00E30E23"/>
    <w:rsid w:val="00E31AD7"/>
    <w:rsid w:val="00E327AB"/>
    <w:rsid w:val="00E36612"/>
    <w:rsid w:val="00E412F6"/>
    <w:rsid w:val="00E41702"/>
    <w:rsid w:val="00E42A28"/>
    <w:rsid w:val="00E44C0D"/>
    <w:rsid w:val="00E46863"/>
    <w:rsid w:val="00E4760E"/>
    <w:rsid w:val="00E47D2E"/>
    <w:rsid w:val="00E509BF"/>
    <w:rsid w:val="00E51676"/>
    <w:rsid w:val="00E54142"/>
    <w:rsid w:val="00E5472A"/>
    <w:rsid w:val="00E55249"/>
    <w:rsid w:val="00E55AB8"/>
    <w:rsid w:val="00E55E65"/>
    <w:rsid w:val="00E561AB"/>
    <w:rsid w:val="00E571AD"/>
    <w:rsid w:val="00E60095"/>
    <w:rsid w:val="00E60604"/>
    <w:rsid w:val="00E60C3C"/>
    <w:rsid w:val="00E60E45"/>
    <w:rsid w:val="00E62FBC"/>
    <w:rsid w:val="00E63C5B"/>
    <w:rsid w:val="00E65599"/>
    <w:rsid w:val="00E65DC6"/>
    <w:rsid w:val="00E65E55"/>
    <w:rsid w:val="00E66D69"/>
    <w:rsid w:val="00E6770D"/>
    <w:rsid w:val="00E71262"/>
    <w:rsid w:val="00E71540"/>
    <w:rsid w:val="00E71946"/>
    <w:rsid w:val="00E71950"/>
    <w:rsid w:val="00E72C5E"/>
    <w:rsid w:val="00E72CF7"/>
    <w:rsid w:val="00E73EAD"/>
    <w:rsid w:val="00E74175"/>
    <w:rsid w:val="00E756F3"/>
    <w:rsid w:val="00E75E36"/>
    <w:rsid w:val="00E8016D"/>
    <w:rsid w:val="00E80F5A"/>
    <w:rsid w:val="00E81CC1"/>
    <w:rsid w:val="00E81FB2"/>
    <w:rsid w:val="00E82F3F"/>
    <w:rsid w:val="00E849F2"/>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4E88"/>
    <w:rsid w:val="00EA5B61"/>
    <w:rsid w:val="00EB0C80"/>
    <w:rsid w:val="00EB2D44"/>
    <w:rsid w:val="00EB35F7"/>
    <w:rsid w:val="00EB539E"/>
    <w:rsid w:val="00EB6176"/>
    <w:rsid w:val="00EB6A2A"/>
    <w:rsid w:val="00EC0928"/>
    <w:rsid w:val="00EC1180"/>
    <w:rsid w:val="00EC1BCC"/>
    <w:rsid w:val="00EC2737"/>
    <w:rsid w:val="00EC381C"/>
    <w:rsid w:val="00EC3D01"/>
    <w:rsid w:val="00EC51B8"/>
    <w:rsid w:val="00EC78DD"/>
    <w:rsid w:val="00EC7C05"/>
    <w:rsid w:val="00ED2FCC"/>
    <w:rsid w:val="00ED4855"/>
    <w:rsid w:val="00ED50F3"/>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EF7C71"/>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A6D"/>
    <w:rsid w:val="00F50FC4"/>
    <w:rsid w:val="00F51EB7"/>
    <w:rsid w:val="00F5219F"/>
    <w:rsid w:val="00F5398F"/>
    <w:rsid w:val="00F53CDF"/>
    <w:rsid w:val="00F54F9E"/>
    <w:rsid w:val="00F561FD"/>
    <w:rsid w:val="00F562CD"/>
    <w:rsid w:val="00F563CA"/>
    <w:rsid w:val="00F56792"/>
    <w:rsid w:val="00F56947"/>
    <w:rsid w:val="00F56CDD"/>
    <w:rsid w:val="00F57011"/>
    <w:rsid w:val="00F5794B"/>
    <w:rsid w:val="00F57BFE"/>
    <w:rsid w:val="00F61044"/>
    <w:rsid w:val="00F62BD4"/>
    <w:rsid w:val="00F6384E"/>
    <w:rsid w:val="00F64A2C"/>
    <w:rsid w:val="00F6565A"/>
    <w:rsid w:val="00F6738B"/>
    <w:rsid w:val="00F6738D"/>
    <w:rsid w:val="00F709AB"/>
    <w:rsid w:val="00F70BB2"/>
    <w:rsid w:val="00F72353"/>
    <w:rsid w:val="00F72FCD"/>
    <w:rsid w:val="00F76CB1"/>
    <w:rsid w:val="00F77DE2"/>
    <w:rsid w:val="00F817DD"/>
    <w:rsid w:val="00F823FC"/>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39C"/>
    <w:rsid w:val="00FC1A95"/>
    <w:rsid w:val="00FC267A"/>
    <w:rsid w:val="00FC27EE"/>
    <w:rsid w:val="00FC2A77"/>
    <w:rsid w:val="00FC3F83"/>
    <w:rsid w:val="00FC4ED3"/>
    <w:rsid w:val="00FC67D2"/>
    <w:rsid w:val="00FC6BB1"/>
    <w:rsid w:val="00FC7320"/>
    <w:rsid w:val="00FC7AD2"/>
    <w:rsid w:val="00FC7BC6"/>
    <w:rsid w:val="00FD0793"/>
    <w:rsid w:val="00FD15B4"/>
    <w:rsid w:val="00FD2809"/>
    <w:rsid w:val="00FD46C8"/>
    <w:rsid w:val="00FD53AE"/>
    <w:rsid w:val="00FD6A9C"/>
    <w:rsid w:val="00FE0DC6"/>
    <w:rsid w:val="00FE0DFA"/>
    <w:rsid w:val="00FE126C"/>
    <w:rsid w:val="00FE1F90"/>
    <w:rsid w:val="00FE26F6"/>
    <w:rsid w:val="00FE39FD"/>
    <w:rsid w:val="00FE3F0B"/>
    <w:rsid w:val="00FE49E6"/>
    <w:rsid w:val="00FE6874"/>
    <w:rsid w:val="00FE6EDF"/>
    <w:rsid w:val="00FF025D"/>
    <w:rsid w:val="00FF03C4"/>
    <w:rsid w:val="00FF1167"/>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59406677">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38699838">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451945854">
      <w:bodyDiv w:val="1"/>
      <w:marLeft w:val="0"/>
      <w:marRight w:val="0"/>
      <w:marTop w:val="0"/>
      <w:marBottom w:val="0"/>
      <w:divBdr>
        <w:top w:val="none" w:sz="0" w:space="0" w:color="auto"/>
        <w:left w:val="none" w:sz="0" w:space="0" w:color="auto"/>
        <w:bottom w:val="none" w:sz="0" w:space="0" w:color="auto"/>
        <w:right w:val="none" w:sz="0" w:space="0" w:color="auto"/>
      </w:divBdr>
    </w:div>
    <w:div w:id="489254324">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613905544">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785199185">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157652066">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198153453">
      <w:bodyDiv w:val="1"/>
      <w:marLeft w:val="0"/>
      <w:marRight w:val="0"/>
      <w:marTop w:val="0"/>
      <w:marBottom w:val="0"/>
      <w:divBdr>
        <w:top w:val="none" w:sz="0" w:space="0" w:color="auto"/>
        <w:left w:val="none" w:sz="0" w:space="0" w:color="auto"/>
        <w:bottom w:val="none" w:sz="0" w:space="0" w:color="auto"/>
        <w:right w:val="none" w:sz="0" w:space="0" w:color="auto"/>
      </w:divBdr>
    </w:div>
    <w:div w:id="1340932224">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540781679">
      <w:bodyDiv w:val="1"/>
      <w:marLeft w:val="0"/>
      <w:marRight w:val="0"/>
      <w:marTop w:val="0"/>
      <w:marBottom w:val="0"/>
      <w:divBdr>
        <w:top w:val="none" w:sz="0" w:space="0" w:color="auto"/>
        <w:left w:val="none" w:sz="0" w:space="0" w:color="auto"/>
        <w:bottom w:val="none" w:sz="0" w:space="0" w:color="auto"/>
        <w:right w:val="none" w:sz="0" w:space="0" w:color="auto"/>
      </w:divBdr>
    </w:div>
    <w:div w:id="1558976571">
      <w:bodyDiv w:val="1"/>
      <w:marLeft w:val="0"/>
      <w:marRight w:val="0"/>
      <w:marTop w:val="0"/>
      <w:marBottom w:val="0"/>
      <w:divBdr>
        <w:top w:val="none" w:sz="0" w:space="0" w:color="auto"/>
        <w:left w:val="none" w:sz="0" w:space="0" w:color="auto"/>
        <w:bottom w:val="none" w:sz="0" w:space="0" w:color="auto"/>
        <w:right w:val="none" w:sz="0" w:space="0" w:color="auto"/>
      </w:divBdr>
    </w:div>
    <w:div w:id="1627197511">
      <w:bodyDiv w:val="1"/>
      <w:marLeft w:val="0"/>
      <w:marRight w:val="0"/>
      <w:marTop w:val="0"/>
      <w:marBottom w:val="0"/>
      <w:divBdr>
        <w:top w:val="none" w:sz="0" w:space="0" w:color="auto"/>
        <w:left w:val="none" w:sz="0" w:space="0" w:color="auto"/>
        <w:bottom w:val="none" w:sz="0" w:space="0" w:color="auto"/>
        <w:right w:val="none" w:sz="0" w:space="0" w:color="auto"/>
      </w:divBdr>
    </w:div>
    <w:div w:id="1665743779">
      <w:bodyDiv w:val="1"/>
      <w:marLeft w:val="0"/>
      <w:marRight w:val="0"/>
      <w:marTop w:val="0"/>
      <w:marBottom w:val="0"/>
      <w:divBdr>
        <w:top w:val="none" w:sz="0" w:space="0" w:color="auto"/>
        <w:left w:val="none" w:sz="0" w:space="0" w:color="auto"/>
        <w:bottom w:val="none" w:sz="0" w:space="0" w:color="auto"/>
        <w:right w:val="none" w:sz="0" w:space="0" w:color="auto"/>
      </w:divBdr>
    </w:div>
    <w:div w:id="1727755669">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794864757">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 w:id="20776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F7B9F-AED5-4D52-83B9-702D0FBD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2024-07-30T13:00:00Z</cp:lastPrinted>
  <dcterms:created xsi:type="dcterms:W3CDTF">2024-08-02T14:41:00Z</dcterms:created>
  <dcterms:modified xsi:type="dcterms:W3CDTF">2024-08-02T14:41:00Z</dcterms:modified>
</cp:coreProperties>
</file>